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2F1" w:rsidRPr="00116AAB" w:rsidRDefault="005F72F1" w:rsidP="00AC515D">
      <w:pPr>
        <w:jc w:val="center"/>
        <w:rPr>
          <w:rFonts w:cstheme="minorHAnsi"/>
          <w:b/>
          <w:sz w:val="24"/>
          <w:szCs w:val="24"/>
          <w:lang w:val="uk-UA"/>
        </w:rPr>
      </w:pPr>
      <w:r w:rsidRPr="00116AAB">
        <w:rPr>
          <w:rFonts w:cstheme="minorHAnsi"/>
          <w:b/>
          <w:sz w:val="24"/>
          <w:szCs w:val="24"/>
          <w:lang w:val="uk-UA"/>
        </w:rPr>
        <w:t>Інструкція користувача торгівельної системи Phoenix v.</w:t>
      </w:r>
      <w:r w:rsidR="00EC2446" w:rsidRPr="00116AAB">
        <w:rPr>
          <w:rFonts w:cstheme="minorHAnsi"/>
          <w:b/>
          <w:sz w:val="24"/>
          <w:szCs w:val="24"/>
          <w:lang w:val="uk-UA"/>
        </w:rPr>
        <w:t>2</w:t>
      </w:r>
      <w:r w:rsidRPr="00116AAB">
        <w:rPr>
          <w:rFonts w:cstheme="minorHAnsi"/>
          <w:b/>
          <w:sz w:val="24"/>
          <w:szCs w:val="24"/>
          <w:lang w:val="uk-UA"/>
        </w:rPr>
        <w:t>.0</w:t>
      </w:r>
    </w:p>
    <w:p w:rsidR="005F72F1" w:rsidRPr="00116AAB" w:rsidRDefault="005F72F1" w:rsidP="00AC515D">
      <w:pPr>
        <w:rPr>
          <w:rFonts w:cstheme="minorHAnsi"/>
          <w:b/>
          <w:lang w:val="uk-UA"/>
        </w:rPr>
      </w:pPr>
    </w:p>
    <w:p w:rsidR="00C96275" w:rsidRPr="00116AAB" w:rsidRDefault="00C96275" w:rsidP="00AC515D">
      <w:pPr>
        <w:rPr>
          <w:rFonts w:cstheme="minorHAnsi"/>
          <w:sz w:val="32"/>
          <w:szCs w:val="32"/>
          <w:lang w:val="uk-UA"/>
        </w:rPr>
      </w:pPr>
      <w:r w:rsidRPr="00116AAB">
        <w:rPr>
          <w:rFonts w:cstheme="minorHAnsi"/>
          <w:sz w:val="32"/>
          <w:szCs w:val="32"/>
          <w:lang w:val="uk-UA"/>
        </w:rPr>
        <w:t>І. Загальний функціонал</w:t>
      </w:r>
    </w:p>
    <w:p w:rsidR="00CE569E" w:rsidRPr="00116AAB" w:rsidRDefault="00C3467E" w:rsidP="00AC515D">
      <w:pPr>
        <w:rPr>
          <w:rFonts w:cstheme="minorHAnsi"/>
          <w:b/>
          <w:lang w:val="uk-UA"/>
        </w:rPr>
      </w:pPr>
      <w:r w:rsidRPr="00116AAB">
        <w:rPr>
          <w:rFonts w:cstheme="minorHAnsi"/>
          <w:b/>
          <w:lang w:val="uk-UA"/>
        </w:rPr>
        <w:t>Вхід до системи</w:t>
      </w:r>
    </w:p>
    <w:p w:rsidR="00C3467E" w:rsidRPr="00116AAB" w:rsidRDefault="00C3467E" w:rsidP="00AC515D">
      <w:pPr>
        <w:rPr>
          <w:rFonts w:cstheme="minorHAnsi"/>
          <w:lang w:val="uk-UA"/>
        </w:rPr>
      </w:pPr>
      <w:r w:rsidRPr="00116AAB">
        <w:rPr>
          <w:rFonts w:cstheme="minorHAnsi"/>
          <w:lang w:val="uk-UA"/>
        </w:rPr>
        <w:t>Запускаємо Phoenix_client.exe</w:t>
      </w:r>
    </w:p>
    <w:p w:rsidR="00280FE1" w:rsidRPr="00116AAB" w:rsidRDefault="00CC1DCA" w:rsidP="00AC515D">
      <w:pPr>
        <w:rPr>
          <w:rFonts w:cstheme="minorHAnsi"/>
          <w:lang w:val="uk-UA"/>
        </w:rPr>
      </w:pPr>
      <w:r w:rsidRPr="00116AAB">
        <w:rPr>
          <w:rFonts w:cstheme="minorHAnsi"/>
          <w:lang w:val="uk-UA"/>
        </w:rPr>
        <w:t xml:space="preserve">В форму вводимо дані </w:t>
      </w:r>
      <w:r w:rsidRPr="00116AAB">
        <w:rPr>
          <w:rFonts w:cstheme="minorHAnsi"/>
          <w:b/>
          <w:lang w:val="uk-UA"/>
        </w:rPr>
        <w:t>Організація</w:t>
      </w:r>
      <w:r w:rsidRPr="00116AAB">
        <w:rPr>
          <w:rFonts w:cstheme="minorHAnsi"/>
          <w:lang w:val="uk-UA"/>
        </w:rPr>
        <w:t xml:space="preserve">, </w:t>
      </w:r>
      <w:r w:rsidRPr="00116AAB">
        <w:rPr>
          <w:rFonts w:cstheme="minorHAnsi"/>
          <w:b/>
          <w:lang w:val="uk-UA"/>
        </w:rPr>
        <w:t>Ім’я</w:t>
      </w:r>
      <w:r w:rsidRPr="00116AAB">
        <w:rPr>
          <w:rFonts w:cstheme="minorHAnsi"/>
          <w:lang w:val="uk-UA"/>
        </w:rPr>
        <w:t xml:space="preserve"> та </w:t>
      </w:r>
      <w:r w:rsidRPr="00116AAB">
        <w:rPr>
          <w:rFonts w:cstheme="minorHAnsi"/>
          <w:b/>
          <w:lang w:val="uk-UA"/>
        </w:rPr>
        <w:t>Пароль</w:t>
      </w:r>
      <w:r w:rsidRPr="00116AAB">
        <w:rPr>
          <w:rFonts w:cstheme="minorHAnsi"/>
          <w:lang w:val="uk-UA"/>
        </w:rPr>
        <w:t>, надані біржею</w:t>
      </w:r>
    </w:p>
    <w:p w:rsidR="00C96275" w:rsidRPr="00116AAB" w:rsidRDefault="004708AF" w:rsidP="00AC515D">
      <w:pPr>
        <w:rPr>
          <w:rFonts w:cstheme="minorHAnsi"/>
          <w:lang w:val="uk-UA"/>
        </w:rPr>
      </w:pPr>
      <w:r>
        <w:rPr>
          <w:rFonts w:cstheme="minorHAnsi"/>
          <w:noProof/>
          <w:lang w:val="uk-UA" w:eastAsia="uk-UA"/>
        </w:rPr>
        <w:drawing>
          <wp:inline distT="0" distB="0" distL="0" distR="0">
            <wp:extent cx="1929020" cy="1658083"/>
            <wp:effectExtent l="19050" t="0" r="0" b="0"/>
            <wp:docPr id="16" name="Рисунок 10" descr="C:\Users\bb\Desktop\1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bb\Desktop\1\1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6813" cy="16561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6275" w:rsidRPr="00116AAB" w:rsidRDefault="00865897" w:rsidP="00AC515D">
      <w:pPr>
        <w:rPr>
          <w:rFonts w:cstheme="minorHAnsi"/>
          <w:b/>
          <w:lang w:val="uk-UA"/>
        </w:rPr>
      </w:pPr>
      <w:r>
        <w:rPr>
          <w:rFonts w:cstheme="minorHAnsi"/>
          <w:b/>
          <w:lang w:val="uk-UA"/>
        </w:rPr>
        <w:t>Зміна паролю</w:t>
      </w:r>
    </w:p>
    <w:p w:rsidR="00C96275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lang w:val="uk-UA"/>
        </w:rPr>
        <w:t xml:space="preserve">Параметри </w:t>
      </w:r>
      <w:r w:rsidRPr="00865897">
        <w:rPr>
          <w:rFonts w:cstheme="minorHAnsi"/>
          <w:lang w:val="uk-UA"/>
        </w:rPr>
        <w:t xml:space="preserve">&gt; </w:t>
      </w:r>
      <w:r>
        <w:rPr>
          <w:rFonts w:cstheme="minorHAnsi"/>
          <w:lang w:val="uk-UA"/>
        </w:rPr>
        <w:t xml:space="preserve"> Зміна паролю</w:t>
      </w:r>
    </w:p>
    <w:p w:rsidR="0069714B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lang w:val="uk-UA"/>
        </w:rPr>
        <w:t xml:space="preserve">Ввести поточний пароль, двічі прописати новий пароль та натиснути кнопку </w:t>
      </w:r>
      <w:r>
        <w:rPr>
          <w:rFonts w:cstheme="minorHAnsi"/>
          <w:b/>
          <w:lang w:val="uk-UA"/>
        </w:rPr>
        <w:t>Змінити</w:t>
      </w:r>
    </w:p>
    <w:p w:rsidR="00C96275" w:rsidRPr="00116AAB" w:rsidRDefault="004708AF" w:rsidP="00AC515D">
      <w:pPr>
        <w:rPr>
          <w:rFonts w:cstheme="minorHAnsi"/>
          <w:lang w:val="uk-UA"/>
        </w:rPr>
      </w:pPr>
      <w:r>
        <w:rPr>
          <w:rFonts w:cstheme="minorHAnsi"/>
          <w:noProof/>
          <w:lang w:val="uk-UA" w:eastAsia="uk-UA"/>
        </w:rPr>
        <w:drawing>
          <wp:inline distT="0" distB="0" distL="0" distR="0">
            <wp:extent cx="2048739" cy="1469338"/>
            <wp:effectExtent l="19050" t="0" r="8661" b="0"/>
            <wp:docPr id="19" name="Рисунок 12" descr="C:\Users\bb\Desktop\1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bb\Desktop\1\2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6149" cy="1467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6275" w:rsidRPr="00116AAB" w:rsidRDefault="00C96275" w:rsidP="00AC515D">
      <w:pPr>
        <w:rPr>
          <w:rFonts w:cstheme="minorHAnsi"/>
          <w:lang w:val="uk-UA"/>
        </w:rPr>
      </w:pPr>
    </w:p>
    <w:p w:rsidR="00C96275" w:rsidRPr="00116AAB" w:rsidRDefault="00865897" w:rsidP="00AC515D">
      <w:pPr>
        <w:rPr>
          <w:rFonts w:cstheme="minorHAnsi"/>
          <w:b/>
          <w:lang w:val="uk-UA"/>
        </w:rPr>
      </w:pPr>
      <w:r>
        <w:rPr>
          <w:rFonts w:cstheme="minorHAnsi"/>
          <w:b/>
          <w:lang w:val="uk-UA"/>
        </w:rPr>
        <w:t>Вікна у програмі Phoenix розташовані певним чином, але не закріплені</w:t>
      </w:r>
    </w:p>
    <w:p w:rsidR="00C96275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lang w:val="uk-UA"/>
        </w:rPr>
        <w:t xml:space="preserve">Користувач може розташувати їх як завгодно та натиснути «Параметри &gt; Зберегти розташування вікон» для того, щоб після перезавантаження терміналу, вони залишились в тому вигляді, </w:t>
      </w:r>
      <w:r w:rsidRPr="00865897">
        <w:rPr>
          <w:rFonts w:cstheme="minorHAnsi"/>
          <w:lang w:val="uk-UA"/>
        </w:rPr>
        <w:t xml:space="preserve">в якому Ви </w:t>
      </w:r>
      <w:r w:rsidR="005A1A68">
        <w:rPr>
          <w:rFonts w:cstheme="minorHAnsi"/>
          <w:lang w:val="uk-UA"/>
        </w:rPr>
        <w:t>їх розмістили.</w:t>
      </w:r>
      <w:r>
        <w:rPr>
          <w:rFonts w:cstheme="minorHAnsi"/>
          <w:lang w:val="uk-UA"/>
        </w:rPr>
        <w:t xml:space="preserve"> </w:t>
      </w:r>
    </w:p>
    <w:p w:rsidR="00C96275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lang w:val="uk-UA"/>
        </w:rPr>
        <w:t>Також у всіх вікнах є можливість переміщення стовпців в межах вікна: для цього потрібно затиснути ЛКМ назву стовпчика та перетягнути в потрібне Вам місце.</w:t>
      </w:r>
    </w:p>
    <w:p w:rsidR="00CA5831" w:rsidRPr="00116AAB" w:rsidRDefault="00865897" w:rsidP="00AC515D">
      <w:pPr>
        <w:rPr>
          <w:rFonts w:cstheme="minorHAnsi"/>
          <w:b/>
          <w:lang w:val="uk-UA"/>
        </w:rPr>
      </w:pPr>
      <w:r>
        <w:rPr>
          <w:rFonts w:cstheme="minorHAnsi"/>
          <w:b/>
          <w:lang w:val="uk-UA"/>
        </w:rPr>
        <w:t xml:space="preserve">Фільтри </w:t>
      </w:r>
    </w:p>
    <w:p w:rsidR="00CA5831" w:rsidRPr="00116AAB" w:rsidRDefault="00865897" w:rsidP="00AC515D">
      <w:pPr>
        <w:rPr>
          <w:rFonts w:cstheme="minorHAnsi"/>
          <w:b/>
          <w:lang w:val="uk-UA"/>
        </w:rPr>
      </w:pPr>
      <w:r>
        <w:rPr>
          <w:rFonts w:cstheme="minorHAnsi"/>
          <w:lang w:val="uk-UA"/>
        </w:rPr>
        <w:t xml:space="preserve">Для зручності пошуку в кожному вікні можна ввімкнути фільтри. Для цього, у необхідному вікні </w:t>
      </w:r>
      <w:r>
        <w:rPr>
          <w:rFonts w:cstheme="minorHAnsi"/>
          <w:lang w:val="uk-UA"/>
        </w:rPr>
        <w:lastRenderedPageBreak/>
        <w:t xml:space="preserve">потрібно натиснути праву кнопку миші, а потім ЛКМ обрати </w:t>
      </w:r>
      <w:r>
        <w:rPr>
          <w:rFonts w:cstheme="minorHAnsi"/>
          <w:b/>
          <w:lang w:val="uk-UA"/>
        </w:rPr>
        <w:t xml:space="preserve">Фільтр. </w:t>
      </w:r>
    </w:p>
    <w:p w:rsidR="00CA5831" w:rsidRPr="00116AAB" w:rsidRDefault="004708AF" w:rsidP="00AC515D">
      <w:pPr>
        <w:rPr>
          <w:rFonts w:cstheme="minorHAnsi"/>
          <w:lang w:val="uk-UA"/>
        </w:rPr>
      </w:pPr>
      <w:r>
        <w:rPr>
          <w:rFonts w:cstheme="minorHAnsi"/>
          <w:noProof/>
          <w:lang w:val="uk-UA" w:eastAsia="uk-UA"/>
        </w:rPr>
        <w:drawing>
          <wp:inline distT="0" distB="0" distL="0" distR="0">
            <wp:extent cx="4592707" cy="2270401"/>
            <wp:effectExtent l="19050" t="0" r="0" b="0"/>
            <wp:docPr id="35" name="Рисунок 13" descr="C:\Users\bb\Desktop\1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bb\Desktop\1\3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838" cy="22699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5831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lang w:val="uk-UA"/>
        </w:rPr>
        <w:t>Вгорі з'</w:t>
      </w:r>
      <w:r w:rsidR="00CA5831" w:rsidRPr="00116AAB">
        <w:rPr>
          <w:rFonts w:cstheme="minorHAnsi"/>
          <w:lang w:val="uk-UA"/>
        </w:rPr>
        <w:t>явиться поле</w:t>
      </w:r>
      <w:r>
        <w:rPr>
          <w:rFonts w:cstheme="minorHAnsi"/>
          <w:lang w:val="uk-UA"/>
        </w:rPr>
        <w:t xml:space="preserve"> пошуку</w:t>
      </w:r>
      <w:r w:rsidR="004708AF">
        <w:rPr>
          <w:rFonts w:cstheme="minorHAnsi"/>
          <w:noProof/>
          <w:lang w:val="uk-UA" w:eastAsia="uk-UA"/>
        </w:rPr>
        <w:drawing>
          <wp:inline distT="0" distB="0" distL="0" distR="0">
            <wp:extent cx="5387837" cy="2203912"/>
            <wp:effectExtent l="19050" t="0" r="3313" b="0"/>
            <wp:docPr id="37" name="Рисунок 14" descr="C:\Users\bb\Desktop\1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bb\Desktop\1\4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731" cy="2203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5831" w:rsidRPr="00116AAB" w:rsidRDefault="00865897" w:rsidP="00AC515D">
      <w:pPr>
        <w:rPr>
          <w:rFonts w:cstheme="minorHAnsi"/>
          <w:b/>
          <w:lang w:val="uk-UA"/>
        </w:rPr>
      </w:pPr>
      <w:r>
        <w:rPr>
          <w:rFonts w:cstheme="minorHAnsi"/>
          <w:lang w:val="uk-UA"/>
        </w:rPr>
        <w:t xml:space="preserve">Видалити всі параметри пошуку можна кнопкою </w:t>
      </w:r>
      <w:r>
        <w:rPr>
          <w:rFonts w:cstheme="minorHAnsi"/>
          <w:b/>
          <w:lang w:val="uk-UA"/>
        </w:rPr>
        <w:t>Очистити</w:t>
      </w:r>
      <w:r>
        <w:rPr>
          <w:rFonts w:cstheme="minorHAnsi"/>
          <w:lang w:val="uk-UA"/>
        </w:rPr>
        <w:t xml:space="preserve"> або клавішею </w:t>
      </w:r>
      <w:r w:rsidRPr="00865897">
        <w:rPr>
          <w:rFonts w:cstheme="minorHAnsi"/>
          <w:b/>
          <w:lang w:val="uk-UA"/>
        </w:rPr>
        <w:t>Esc.</w:t>
      </w:r>
    </w:p>
    <w:p w:rsidR="00CA5831" w:rsidRPr="00116AAB" w:rsidRDefault="00865897" w:rsidP="00AC515D">
      <w:pPr>
        <w:rPr>
          <w:rFonts w:cstheme="minorHAnsi"/>
          <w:lang w:val="uk-UA"/>
        </w:rPr>
      </w:pPr>
      <w:r w:rsidRPr="00865897">
        <w:rPr>
          <w:rFonts w:cstheme="minorHAnsi"/>
          <w:lang w:val="uk-UA"/>
        </w:rPr>
        <w:t>Для коректно</w:t>
      </w:r>
      <w:r w:rsidR="00CA5831" w:rsidRPr="00116AAB">
        <w:rPr>
          <w:rFonts w:cstheme="minorHAnsi"/>
          <w:lang w:val="uk-UA"/>
        </w:rPr>
        <w:t>го відображення усіх полей фільтру бажано розтягнути вікно в довжину.</w:t>
      </w:r>
    </w:p>
    <w:p w:rsidR="00B36CA3" w:rsidRPr="00116AAB" w:rsidRDefault="00B36CA3" w:rsidP="00AC515D">
      <w:pPr>
        <w:rPr>
          <w:rFonts w:cstheme="minorHAnsi"/>
          <w:lang w:val="uk-UA"/>
        </w:rPr>
      </w:pPr>
    </w:p>
    <w:p w:rsidR="00B36CA3" w:rsidRPr="00116AAB" w:rsidRDefault="00865897" w:rsidP="00AC515D">
      <w:pPr>
        <w:rPr>
          <w:rFonts w:cstheme="minorHAnsi"/>
          <w:b/>
          <w:lang w:val="uk-UA"/>
        </w:rPr>
      </w:pPr>
      <w:r>
        <w:rPr>
          <w:rFonts w:cstheme="minorHAnsi"/>
          <w:b/>
          <w:lang w:val="uk-UA"/>
        </w:rPr>
        <w:t>Пошук</w:t>
      </w:r>
    </w:p>
    <w:p w:rsidR="00B36CA3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lang w:val="uk-UA"/>
        </w:rPr>
        <w:t>Для того, щоб здійснити швидкий пошук, потрібно натиснути на будь-який рядок у вікні і набрати на клавіатурі необхідне значення. Для очищення пошуку використовується клавіша Backspace.</w:t>
      </w:r>
      <w:r w:rsidR="004708AF">
        <w:rPr>
          <w:rFonts w:cstheme="minorHAnsi"/>
          <w:noProof/>
          <w:lang w:val="uk-UA" w:eastAsia="uk-UA"/>
        </w:rPr>
        <w:drawing>
          <wp:inline distT="0" distB="0" distL="0" distR="0">
            <wp:extent cx="6115050" cy="1628775"/>
            <wp:effectExtent l="19050" t="0" r="0" b="0"/>
            <wp:docPr id="53" name="Рисунок 26" descr="C:\Users\bb\Desktop\1\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bb\Desktop\1\12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5831" w:rsidRPr="00116AAB" w:rsidRDefault="00CA5831" w:rsidP="00AC515D">
      <w:pPr>
        <w:rPr>
          <w:rFonts w:cstheme="minorHAnsi"/>
          <w:b/>
          <w:lang w:val="uk-UA"/>
        </w:rPr>
      </w:pPr>
      <w:r w:rsidRPr="00116AAB">
        <w:rPr>
          <w:rFonts w:cstheme="minorHAnsi"/>
          <w:b/>
          <w:lang w:val="uk-UA"/>
        </w:rPr>
        <w:lastRenderedPageBreak/>
        <w:t xml:space="preserve">Очистка локальної бази </w:t>
      </w:r>
    </w:p>
    <w:p w:rsidR="00CA5831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lang w:val="uk-UA"/>
        </w:rPr>
        <w:t>Якщо виникла необхідність очистити локальну базу Вашого терміналу, то необхідно перейти:</w:t>
      </w:r>
    </w:p>
    <w:p w:rsidR="00CA5831" w:rsidRDefault="00865897" w:rsidP="00AC515D">
      <w:pPr>
        <w:rPr>
          <w:rFonts w:cstheme="minorHAnsi"/>
          <w:lang w:val="uk-UA"/>
        </w:rPr>
      </w:pPr>
      <w:r>
        <w:rPr>
          <w:rFonts w:cstheme="minorHAnsi"/>
          <w:lang w:val="uk-UA"/>
        </w:rPr>
        <w:t>Параметри &gt; Очистити локальну базу</w:t>
      </w:r>
    </w:p>
    <w:p w:rsidR="00D80FD3" w:rsidRDefault="00D80FD3" w:rsidP="00AC515D">
      <w:pPr>
        <w:rPr>
          <w:rFonts w:cstheme="minorHAnsi"/>
          <w:lang w:val="uk-UA"/>
        </w:rPr>
      </w:pPr>
    </w:p>
    <w:p w:rsidR="00D80FD3" w:rsidRDefault="00D80FD3" w:rsidP="00D80FD3">
      <w:pPr>
        <w:rPr>
          <w:rFonts w:cstheme="minorHAnsi"/>
          <w:b/>
          <w:lang w:val="uk-UA"/>
        </w:rPr>
      </w:pPr>
      <w:r>
        <w:rPr>
          <w:rFonts w:cstheme="minorHAnsi"/>
          <w:b/>
          <w:lang w:val="uk-UA"/>
        </w:rPr>
        <w:t>Помилки системи</w:t>
      </w:r>
    </w:p>
    <w:p w:rsidR="00D80FD3" w:rsidRPr="00D80FD3" w:rsidRDefault="00D80FD3" w:rsidP="00D80FD3">
      <w:pPr>
        <w:rPr>
          <w:rFonts w:cstheme="minorHAnsi"/>
          <w:lang w:val="uk-UA"/>
        </w:rPr>
      </w:pPr>
      <w:r>
        <w:rPr>
          <w:rFonts w:cstheme="minorHAnsi"/>
          <w:lang w:val="uk-UA"/>
        </w:rPr>
        <w:t xml:space="preserve">В разі виникнення </w:t>
      </w:r>
      <w:r w:rsidR="00D67D58">
        <w:rPr>
          <w:rFonts w:cstheme="minorHAnsi"/>
          <w:lang w:val="uk-UA"/>
        </w:rPr>
        <w:t xml:space="preserve">операторських </w:t>
      </w:r>
      <w:r>
        <w:rPr>
          <w:rFonts w:cstheme="minorHAnsi"/>
          <w:lang w:val="uk-UA"/>
        </w:rPr>
        <w:t xml:space="preserve">помилок, ви отримаєте </w:t>
      </w:r>
      <w:r w:rsidR="00D67D58">
        <w:rPr>
          <w:rFonts w:cstheme="minorHAnsi"/>
          <w:lang w:val="uk-UA"/>
        </w:rPr>
        <w:t>всп</w:t>
      </w:r>
      <w:r>
        <w:rPr>
          <w:rFonts w:cstheme="minorHAnsi"/>
          <w:lang w:val="uk-UA"/>
        </w:rPr>
        <w:t>ливаюче повідомлення</w:t>
      </w:r>
      <w:r w:rsidR="00D67D58">
        <w:rPr>
          <w:rFonts w:cstheme="minorHAnsi"/>
          <w:lang w:val="uk-UA"/>
        </w:rPr>
        <w:t>.</w:t>
      </w:r>
      <w:r w:rsidR="00D67D58">
        <w:rPr>
          <w:rFonts w:cstheme="minorHAnsi"/>
          <w:lang w:val="uk-UA"/>
        </w:rPr>
        <w:br/>
      </w:r>
      <w:r>
        <w:rPr>
          <w:rFonts w:cstheme="minorHAnsi"/>
          <w:lang w:val="uk-UA"/>
        </w:rPr>
        <w:t xml:space="preserve">Прибрати його можна кліком мишки. </w:t>
      </w:r>
    </w:p>
    <w:p w:rsidR="00D80FD3" w:rsidRPr="00116AAB" w:rsidRDefault="00D80FD3" w:rsidP="00AC515D">
      <w:pPr>
        <w:rPr>
          <w:rFonts w:cstheme="minorHAnsi"/>
          <w:lang w:val="uk-UA"/>
        </w:rPr>
      </w:pPr>
      <w:r>
        <w:rPr>
          <w:rFonts w:cstheme="minorHAnsi"/>
          <w:noProof/>
          <w:lang w:val="uk-UA" w:eastAsia="uk-UA"/>
        </w:rPr>
        <w:drawing>
          <wp:inline distT="0" distB="0" distL="0" distR="0">
            <wp:extent cx="2819566" cy="2170192"/>
            <wp:effectExtent l="19050" t="0" r="0" b="0"/>
            <wp:docPr id="1" name="Рисунок 3" descr="C:\Users\bb\Desktop\Screenshot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bb\Desktop\Screenshot_1.pn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745" cy="2171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3D4E" w:rsidRPr="00116AAB" w:rsidRDefault="00D53D4E" w:rsidP="00AC515D">
      <w:pPr>
        <w:rPr>
          <w:rFonts w:cstheme="minorHAnsi"/>
          <w:lang w:val="uk-UA"/>
        </w:rPr>
      </w:pPr>
    </w:p>
    <w:p w:rsidR="00D53D4E" w:rsidRPr="00116AAB" w:rsidRDefault="00865897" w:rsidP="00AC515D">
      <w:pPr>
        <w:rPr>
          <w:rFonts w:cstheme="minorHAnsi"/>
          <w:sz w:val="32"/>
          <w:szCs w:val="32"/>
          <w:lang w:val="uk-UA"/>
        </w:rPr>
      </w:pPr>
      <w:r>
        <w:rPr>
          <w:rFonts w:cstheme="minorHAnsi"/>
          <w:sz w:val="32"/>
          <w:szCs w:val="32"/>
          <w:lang w:val="uk-UA"/>
        </w:rPr>
        <w:t>ІІ. Торговельний функціонал</w:t>
      </w:r>
    </w:p>
    <w:p w:rsidR="00201186" w:rsidRPr="00116AAB" w:rsidRDefault="00865897" w:rsidP="00AC515D">
      <w:pPr>
        <w:rPr>
          <w:rFonts w:cstheme="minorHAnsi"/>
          <w:b/>
          <w:lang w:val="uk-UA"/>
        </w:rPr>
      </w:pPr>
      <w:r>
        <w:rPr>
          <w:rFonts w:cstheme="minorHAnsi"/>
          <w:b/>
          <w:lang w:val="uk-UA"/>
        </w:rPr>
        <w:t>Типи угод</w:t>
      </w:r>
    </w:p>
    <w:p w:rsidR="00201186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lang w:val="uk-UA"/>
        </w:rPr>
        <w:t>GTS - поставка проти оплати з попереднім депонуванням активів (з центральним контрагентом)</w:t>
      </w:r>
    </w:p>
    <w:p w:rsidR="00201186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lang w:val="uk-UA"/>
        </w:rPr>
        <w:t>GTX - поставка проти оплати з попереднім депонуванням активів (без центрального контрагента)</w:t>
      </w:r>
    </w:p>
    <w:p w:rsidR="00201186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lang w:val="uk-UA"/>
        </w:rPr>
        <w:t>T+N - поставка проти оплати з депонуванням активів на момент розрахунків (з центральним контрагентом)</w:t>
      </w:r>
    </w:p>
    <w:p w:rsidR="00201186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lang w:val="uk-UA"/>
        </w:rPr>
        <w:t>T+X - поставка проти оплати з депонуванням активів на момент розрахунків (без центрального контрагента)</w:t>
      </w:r>
    </w:p>
    <w:p w:rsidR="00201186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lang w:val="uk-UA"/>
        </w:rPr>
        <w:t>PVD - оплата проти поставки з розрахунками через НБУ - з т.з. «амперсандом»;</w:t>
      </w:r>
    </w:p>
    <w:p w:rsidR="00201186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lang w:val="uk-UA"/>
        </w:rPr>
        <w:t>FOP -вільна оплата та поставка - для розміщення цінних паперів, розрахунків за аукціонами виконавчої служби, ФДМУ і т.ін.).</w:t>
      </w:r>
    </w:p>
    <w:p w:rsidR="00201186" w:rsidRPr="00116AAB" w:rsidRDefault="00865897" w:rsidP="00AC515D">
      <w:pPr>
        <w:rPr>
          <w:rFonts w:cstheme="minorHAnsi"/>
          <w:lang w:val="uk-UA"/>
        </w:rPr>
      </w:pPr>
      <w:r w:rsidRPr="00865897">
        <w:rPr>
          <w:rFonts w:cstheme="minorHAnsi"/>
          <w:lang w:val="uk-UA"/>
        </w:rPr>
        <w:t xml:space="preserve">FUT - </w:t>
      </w:r>
      <w:r w:rsidR="00201186" w:rsidRPr="00116AAB">
        <w:rPr>
          <w:rFonts w:cstheme="minorHAnsi"/>
          <w:lang w:val="uk-UA"/>
        </w:rPr>
        <w:t>торгівля ф</w:t>
      </w:r>
      <w:r w:rsidRPr="00865897">
        <w:rPr>
          <w:rFonts w:cstheme="minorHAnsi"/>
          <w:lang w:val="uk-UA"/>
        </w:rPr>
        <w:t xml:space="preserve">'ючерсними контрактами </w:t>
      </w:r>
    </w:p>
    <w:p w:rsidR="00216DF7" w:rsidRPr="00116AAB" w:rsidRDefault="00CC1DCA" w:rsidP="00AC515D">
      <w:pPr>
        <w:rPr>
          <w:rFonts w:cstheme="minorHAnsi"/>
          <w:b/>
          <w:lang w:val="uk-UA"/>
        </w:rPr>
      </w:pPr>
      <w:r w:rsidRPr="00116AAB">
        <w:rPr>
          <w:rFonts w:cstheme="minorHAnsi"/>
          <w:b/>
          <w:lang w:val="uk-UA"/>
        </w:rPr>
        <w:t>Виставлення нового котирування</w:t>
      </w:r>
    </w:p>
    <w:p w:rsidR="00280FE1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b/>
          <w:i/>
          <w:lang w:val="uk-UA"/>
        </w:rPr>
        <w:t xml:space="preserve">Спосіб 1 </w:t>
      </w:r>
      <w:r>
        <w:rPr>
          <w:rFonts w:cstheme="minorHAnsi"/>
          <w:b/>
          <w:i/>
          <w:lang w:val="uk-UA"/>
        </w:rPr>
        <w:br/>
      </w:r>
      <w:r>
        <w:rPr>
          <w:rFonts w:cstheme="minorHAnsi"/>
          <w:lang w:val="uk-UA"/>
        </w:rPr>
        <w:lastRenderedPageBreak/>
        <w:t xml:space="preserve">Меню </w:t>
      </w:r>
      <w:r w:rsidRPr="00865897">
        <w:rPr>
          <w:rFonts w:cstheme="minorHAnsi"/>
          <w:lang w:val="uk-UA"/>
        </w:rPr>
        <w:t xml:space="preserve">&gt; </w:t>
      </w:r>
      <w:r>
        <w:rPr>
          <w:rFonts w:cstheme="minorHAnsi"/>
          <w:lang w:val="uk-UA"/>
        </w:rPr>
        <w:t xml:space="preserve"> Операції </w:t>
      </w:r>
      <w:r w:rsidRPr="00865897">
        <w:rPr>
          <w:rFonts w:cstheme="minorHAnsi"/>
          <w:lang w:val="uk-UA"/>
        </w:rPr>
        <w:t xml:space="preserve">&gt; </w:t>
      </w:r>
      <w:r>
        <w:rPr>
          <w:rFonts w:cstheme="minorHAnsi"/>
          <w:lang w:val="uk-UA"/>
        </w:rPr>
        <w:t xml:space="preserve"> Подати безадресну заявку</w:t>
      </w:r>
    </w:p>
    <w:p w:rsidR="00003AA6" w:rsidRPr="00116AAB" w:rsidRDefault="004708AF" w:rsidP="00AC515D">
      <w:pPr>
        <w:rPr>
          <w:rFonts w:cstheme="minorHAnsi"/>
          <w:lang w:val="en-US"/>
        </w:rPr>
      </w:pPr>
      <w:r>
        <w:rPr>
          <w:rFonts w:cstheme="minorHAnsi"/>
          <w:noProof/>
          <w:lang w:val="uk-UA" w:eastAsia="uk-UA"/>
        </w:rPr>
        <w:drawing>
          <wp:inline distT="0" distB="0" distL="0" distR="0">
            <wp:extent cx="2387720" cy="1394109"/>
            <wp:effectExtent l="19050" t="0" r="0" b="0"/>
            <wp:docPr id="39" name="Рисунок 16" descr="C:\Users\bb\Desktop\1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bb\Desktop\1\5.pn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9021" cy="1394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3D4E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b/>
          <w:i/>
          <w:lang w:val="uk-UA"/>
        </w:rPr>
        <w:t>Спосіб 2</w:t>
      </w:r>
      <w:r>
        <w:rPr>
          <w:rFonts w:cstheme="minorHAnsi"/>
          <w:b/>
          <w:i/>
          <w:lang w:val="uk-UA"/>
        </w:rPr>
        <w:br/>
      </w:r>
      <w:r>
        <w:rPr>
          <w:rFonts w:cstheme="minorHAnsi"/>
          <w:lang w:val="uk-UA"/>
        </w:rPr>
        <w:t>Натиснути кнопку</w:t>
      </w:r>
      <w:r>
        <w:rPr>
          <w:rFonts w:cstheme="minorHAnsi"/>
          <w:b/>
          <w:lang w:val="uk-UA"/>
        </w:rPr>
        <w:t xml:space="preserve"> Безадресна заявка </w:t>
      </w:r>
      <w:r>
        <w:rPr>
          <w:rFonts w:cstheme="minorHAnsi"/>
          <w:lang w:val="uk-UA"/>
        </w:rPr>
        <w:t>у вікні «Інструменти»</w:t>
      </w:r>
      <w:r w:rsidR="004708AF">
        <w:rPr>
          <w:rFonts w:cstheme="minorHAnsi"/>
          <w:noProof/>
          <w:lang w:val="uk-UA" w:eastAsia="uk-UA"/>
        </w:rPr>
        <w:drawing>
          <wp:inline distT="0" distB="0" distL="0" distR="0">
            <wp:extent cx="5023847" cy="1494845"/>
            <wp:effectExtent l="19050" t="0" r="5353" b="0"/>
            <wp:docPr id="41" name="Рисунок 17" descr="C:\Users\bb\Desktop\1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bb\Desktop\1\6.p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1354" cy="14941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3AA6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b/>
          <w:i/>
          <w:lang w:val="uk-UA"/>
        </w:rPr>
        <w:t>Спосіб 3</w:t>
      </w:r>
      <w:r>
        <w:rPr>
          <w:rFonts w:cstheme="minorHAnsi"/>
          <w:b/>
          <w:i/>
          <w:lang w:val="uk-UA"/>
        </w:rPr>
        <w:br/>
      </w:r>
      <w:r>
        <w:rPr>
          <w:rFonts w:cstheme="minorHAnsi"/>
          <w:lang w:val="uk-UA"/>
        </w:rPr>
        <w:t xml:space="preserve">Дабл-клік на порожньому полі в стакані </w:t>
      </w:r>
      <w:r>
        <w:rPr>
          <w:rFonts w:cstheme="minorHAnsi"/>
          <w:lang w:val="uk-UA"/>
        </w:rPr>
        <w:br/>
      </w:r>
      <w:r w:rsidR="004708AF">
        <w:rPr>
          <w:rFonts w:cstheme="minorHAnsi"/>
          <w:noProof/>
          <w:lang w:val="uk-UA" w:eastAsia="uk-UA"/>
        </w:rPr>
        <w:drawing>
          <wp:inline distT="0" distB="0" distL="0" distR="0">
            <wp:extent cx="2064192" cy="1464691"/>
            <wp:effectExtent l="19050" t="0" r="0" b="0"/>
            <wp:docPr id="48" name="Рисунок 22" descr="C:\Users\bb\Desktop\1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bb\Desktop\1\7.pn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8161" cy="1467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2446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b/>
          <w:i/>
          <w:lang w:val="uk-UA"/>
        </w:rPr>
        <w:t>Спосіб 4</w:t>
      </w:r>
      <w:r>
        <w:rPr>
          <w:rFonts w:cstheme="minorHAnsi"/>
          <w:b/>
          <w:i/>
          <w:lang w:val="uk-UA"/>
        </w:rPr>
        <w:br/>
      </w:r>
      <w:r>
        <w:rPr>
          <w:rFonts w:cstheme="minorHAnsi"/>
          <w:lang w:val="uk-UA"/>
        </w:rPr>
        <w:t xml:space="preserve">Дабл-клік на порожньому полі у вікні «Мої безадресні заявки» або кнопка </w:t>
      </w:r>
      <w:r>
        <w:rPr>
          <w:rFonts w:cstheme="minorHAnsi"/>
          <w:b/>
          <w:lang w:val="uk-UA"/>
        </w:rPr>
        <w:t>Додати</w:t>
      </w:r>
    </w:p>
    <w:p w:rsidR="004324BF" w:rsidRPr="00116AAB" w:rsidRDefault="004708AF" w:rsidP="00AC515D">
      <w:pPr>
        <w:rPr>
          <w:rFonts w:cstheme="minorHAnsi"/>
          <w:lang w:val="uk-UA"/>
        </w:rPr>
      </w:pPr>
      <w:r>
        <w:rPr>
          <w:rFonts w:cstheme="minorHAnsi"/>
          <w:noProof/>
          <w:lang w:val="uk-UA" w:eastAsia="uk-UA"/>
        </w:rPr>
        <w:drawing>
          <wp:inline distT="0" distB="0" distL="0" distR="0">
            <wp:extent cx="4457535" cy="1301349"/>
            <wp:effectExtent l="19050" t="0" r="165" b="0"/>
            <wp:docPr id="46" name="Рисунок 20" descr="C:\Users\bb\Desktop\1\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bb\Desktop\1\8.pn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6056" cy="13009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25F3" w:rsidRPr="00116AAB" w:rsidRDefault="00865897" w:rsidP="00AC515D">
      <w:pPr>
        <w:rPr>
          <w:rFonts w:cstheme="minorHAnsi"/>
          <w:b/>
          <w:i/>
          <w:lang w:val="uk-UA"/>
        </w:rPr>
      </w:pPr>
      <w:r>
        <w:rPr>
          <w:rFonts w:cstheme="minorHAnsi"/>
          <w:b/>
          <w:i/>
          <w:lang w:val="uk-UA"/>
        </w:rPr>
        <w:t>Спосіб 5</w:t>
      </w:r>
    </w:p>
    <w:p w:rsidR="003325F3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lang w:val="uk-UA"/>
        </w:rPr>
        <w:t xml:space="preserve">Будь-яку раніше заведену заявку/угоду можна використовувати як шаблон нової заявки. Для цього потрібно дабл-кліком відкрити потрібну заявку у списку «Мої заявки»/»Мої угоди та адресні заявки» і натиснути кнопку </w:t>
      </w:r>
      <w:r>
        <w:rPr>
          <w:rFonts w:cstheme="minorHAnsi"/>
          <w:b/>
          <w:lang w:val="uk-UA"/>
        </w:rPr>
        <w:t>Як нова</w:t>
      </w:r>
      <w:r>
        <w:rPr>
          <w:rFonts w:cstheme="minorHAnsi"/>
          <w:lang w:val="uk-UA"/>
        </w:rPr>
        <w:t>.</w:t>
      </w:r>
      <w:r w:rsidR="004708AF">
        <w:rPr>
          <w:rFonts w:cstheme="minorHAnsi"/>
          <w:noProof/>
          <w:lang w:val="uk-UA" w:eastAsia="uk-UA"/>
        </w:rPr>
        <w:lastRenderedPageBreak/>
        <w:drawing>
          <wp:inline distT="0" distB="0" distL="0" distR="0">
            <wp:extent cx="5268567" cy="4487776"/>
            <wp:effectExtent l="19050" t="0" r="8283" b="0"/>
            <wp:docPr id="80" name="Рисунок 47" descr="C:\Users\bb\Desktop\1\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bb\Desktop\1\27.pn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10" cy="44904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467E" w:rsidRPr="00116AAB" w:rsidRDefault="00865897" w:rsidP="00AC515D">
      <w:pPr>
        <w:rPr>
          <w:rFonts w:cstheme="minorHAnsi"/>
          <w:b/>
          <w:lang w:val="uk-UA"/>
        </w:rPr>
      </w:pPr>
      <w:r>
        <w:rPr>
          <w:rFonts w:cstheme="minorHAnsi"/>
          <w:lang w:val="uk-UA"/>
        </w:rPr>
        <w:t xml:space="preserve">Далі обираємо необхідну операцію (Купівля/продаж) та заповнюємо поля: </w:t>
      </w:r>
      <w:r>
        <w:rPr>
          <w:rFonts w:cstheme="minorHAnsi"/>
          <w:b/>
          <w:lang w:val="uk-UA"/>
        </w:rPr>
        <w:t>Інструмент</w:t>
      </w:r>
      <w:r>
        <w:rPr>
          <w:rFonts w:cstheme="minorHAnsi"/>
          <w:lang w:val="uk-UA"/>
        </w:rPr>
        <w:t xml:space="preserve">, </w:t>
      </w:r>
      <w:r>
        <w:rPr>
          <w:rFonts w:cstheme="minorHAnsi"/>
          <w:b/>
          <w:lang w:val="uk-UA"/>
        </w:rPr>
        <w:t>Кількість</w:t>
      </w:r>
      <w:r>
        <w:rPr>
          <w:rFonts w:cstheme="minorHAnsi"/>
          <w:lang w:val="uk-UA"/>
        </w:rPr>
        <w:t xml:space="preserve">, </w:t>
      </w:r>
      <w:r>
        <w:rPr>
          <w:rFonts w:cstheme="minorHAnsi"/>
          <w:b/>
          <w:lang w:val="uk-UA"/>
        </w:rPr>
        <w:t>Ціна</w:t>
      </w:r>
      <w:r>
        <w:rPr>
          <w:rFonts w:cstheme="minorHAnsi"/>
          <w:lang w:val="uk-UA"/>
        </w:rPr>
        <w:t xml:space="preserve">, </w:t>
      </w:r>
      <w:r>
        <w:rPr>
          <w:rFonts w:cstheme="minorHAnsi"/>
          <w:b/>
          <w:lang w:val="uk-UA"/>
        </w:rPr>
        <w:t>Клієнт</w:t>
      </w:r>
      <w:r>
        <w:rPr>
          <w:rFonts w:cstheme="minorHAnsi"/>
          <w:lang w:val="uk-UA"/>
        </w:rPr>
        <w:t xml:space="preserve"> та </w:t>
      </w:r>
      <w:r>
        <w:rPr>
          <w:rFonts w:cstheme="minorHAnsi"/>
          <w:b/>
          <w:lang w:val="uk-UA"/>
        </w:rPr>
        <w:t>Примітки</w:t>
      </w:r>
      <w:r>
        <w:rPr>
          <w:rFonts w:cstheme="minorHAnsi"/>
          <w:lang w:val="uk-UA"/>
        </w:rPr>
        <w:t xml:space="preserve"> (за потреби) і натискаємо кнопку </w:t>
      </w:r>
      <w:r>
        <w:rPr>
          <w:rFonts w:cstheme="minorHAnsi"/>
          <w:b/>
          <w:lang w:val="uk-UA"/>
        </w:rPr>
        <w:t>Відіслати</w:t>
      </w:r>
    </w:p>
    <w:p w:rsidR="00027435" w:rsidRPr="00116AAB" w:rsidRDefault="004708AF" w:rsidP="00AC515D">
      <w:pPr>
        <w:rPr>
          <w:rFonts w:cstheme="minorHAnsi"/>
          <w:lang w:val="uk-UA"/>
        </w:rPr>
      </w:pPr>
      <w:r>
        <w:rPr>
          <w:rFonts w:cstheme="minorHAnsi"/>
          <w:b/>
          <w:noProof/>
          <w:lang w:val="uk-UA" w:eastAsia="uk-UA"/>
        </w:rPr>
        <w:drawing>
          <wp:inline distT="0" distB="0" distL="0" distR="0">
            <wp:extent cx="2692345" cy="2091446"/>
            <wp:effectExtent l="19050" t="0" r="0" b="0"/>
            <wp:docPr id="47" name="Рисунок 21" descr="C:\Users\bb\Desktop\1\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bb\Desktop\1\9.pn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4999" cy="20935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3783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lang w:val="uk-UA"/>
        </w:rPr>
        <w:t>Контрагенту, для того, щоб акцептувати заявку зі стакану, потрібно клікнути по ній два рази та підтвердити дію протилежної операції у повному, чи частковому обсязі</w:t>
      </w:r>
      <w:bookmarkStart w:id="0" w:name="_GoBack"/>
      <w:bookmarkEnd w:id="0"/>
    </w:p>
    <w:p w:rsidR="00027435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noProof/>
          <w:lang w:val="uk-UA" w:eastAsia="uk-UA"/>
        </w:rPr>
        <w:lastRenderedPageBreak/>
        <w:t xml:space="preserve"> </w:t>
      </w:r>
      <w:r w:rsidR="004708AF">
        <w:rPr>
          <w:rFonts w:cstheme="minorHAnsi"/>
          <w:noProof/>
          <w:lang w:val="uk-UA" w:eastAsia="uk-UA"/>
        </w:rPr>
        <w:drawing>
          <wp:inline distT="0" distB="0" distL="0" distR="0">
            <wp:extent cx="2225293" cy="1574358"/>
            <wp:effectExtent l="19050" t="0" r="3557" b="0"/>
            <wp:docPr id="50" name="Рисунок 23" descr="C:\Users\bb\Desktop\1\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bb\Desktop\1\10.pn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7051" cy="15756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51D0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lang w:val="uk-UA"/>
        </w:rPr>
        <w:t>Для того, щоб відкрити стакан з необхідним інструментом, потрібно клікнути два рази по полю інструмента у вікні «</w:t>
      </w:r>
      <w:r w:rsidRPr="005A1A68">
        <w:rPr>
          <w:rFonts w:cstheme="minorHAnsi"/>
          <w:lang w:val="uk-UA"/>
        </w:rPr>
        <w:t>Інструменти</w:t>
      </w:r>
      <w:r>
        <w:rPr>
          <w:rFonts w:cstheme="minorHAnsi"/>
          <w:lang w:val="uk-UA"/>
        </w:rPr>
        <w:t>»</w:t>
      </w:r>
      <w:r w:rsidR="004708AF">
        <w:rPr>
          <w:rFonts w:cstheme="minorHAnsi"/>
          <w:noProof/>
          <w:lang w:val="uk-UA" w:eastAsia="uk-UA"/>
        </w:rPr>
        <w:drawing>
          <wp:inline distT="0" distB="0" distL="0" distR="0">
            <wp:extent cx="6115050" cy="1809750"/>
            <wp:effectExtent l="19050" t="0" r="0" b="0"/>
            <wp:docPr id="51" name="Рисунок 24" descr="C:\Users\bb\Desktop\1\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bb\Desktop\1\11.pn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435" w:rsidRPr="00116AAB" w:rsidRDefault="00865897" w:rsidP="00AC515D">
      <w:pPr>
        <w:rPr>
          <w:rFonts w:cstheme="minorHAnsi"/>
          <w:b/>
          <w:lang w:val="uk-UA"/>
        </w:rPr>
      </w:pPr>
      <w:r>
        <w:rPr>
          <w:rFonts w:cstheme="minorHAnsi"/>
          <w:b/>
          <w:lang w:val="uk-UA"/>
        </w:rPr>
        <w:t>Виставлення нової адресної заявки</w:t>
      </w:r>
    </w:p>
    <w:p w:rsidR="005551D0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b/>
          <w:i/>
          <w:lang w:val="uk-UA"/>
        </w:rPr>
        <w:t>Спосіб 1</w:t>
      </w:r>
      <w:r>
        <w:rPr>
          <w:rFonts w:cstheme="minorHAnsi"/>
          <w:b/>
          <w:i/>
          <w:lang w:val="uk-UA"/>
        </w:rPr>
        <w:br/>
      </w:r>
      <w:r>
        <w:rPr>
          <w:rFonts w:cstheme="minorHAnsi"/>
          <w:lang w:val="uk-UA"/>
        </w:rPr>
        <w:t xml:space="preserve">Меню Операції </w:t>
      </w:r>
      <w:r w:rsidRPr="00865897">
        <w:rPr>
          <w:rFonts w:cstheme="minorHAnsi"/>
          <w:lang w:val="uk-UA"/>
        </w:rPr>
        <w:t xml:space="preserve">&gt; </w:t>
      </w:r>
      <w:r>
        <w:rPr>
          <w:rFonts w:cstheme="minorHAnsi"/>
          <w:lang w:val="uk-UA"/>
        </w:rPr>
        <w:t>Подати адресну заявку</w:t>
      </w:r>
    </w:p>
    <w:p w:rsidR="00BA63BE" w:rsidRPr="00116AAB" w:rsidRDefault="004708AF" w:rsidP="00AC515D">
      <w:pPr>
        <w:rPr>
          <w:rFonts w:cstheme="minorHAnsi"/>
          <w:lang w:val="uk-UA"/>
        </w:rPr>
      </w:pPr>
      <w:r>
        <w:rPr>
          <w:rFonts w:cstheme="minorHAnsi"/>
          <w:noProof/>
          <w:lang w:val="uk-UA" w:eastAsia="uk-UA"/>
        </w:rPr>
        <w:drawing>
          <wp:inline distT="0" distB="0" distL="0" distR="0">
            <wp:extent cx="2387105" cy="1407381"/>
            <wp:effectExtent l="19050" t="0" r="0" b="0"/>
            <wp:docPr id="22" name="Рисунок 22" descr="C:\Users\bb\Desktop\скрины для инструкции\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bb\Desktop\скрины для инструкции\9.pn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9406" cy="14087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D0C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b/>
          <w:i/>
          <w:lang w:val="uk-UA"/>
        </w:rPr>
        <w:t>Спосіб 2</w:t>
      </w:r>
      <w:r>
        <w:rPr>
          <w:rFonts w:cstheme="minorHAnsi"/>
          <w:b/>
          <w:i/>
          <w:lang w:val="uk-UA"/>
        </w:rPr>
        <w:br/>
      </w:r>
      <w:r>
        <w:rPr>
          <w:rFonts w:cstheme="minorHAnsi"/>
          <w:lang w:val="uk-UA"/>
        </w:rPr>
        <w:t xml:space="preserve">Натиснути кнопку </w:t>
      </w:r>
      <w:r>
        <w:rPr>
          <w:rFonts w:cstheme="minorHAnsi"/>
          <w:b/>
          <w:lang w:val="uk-UA"/>
        </w:rPr>
        <w:t xml:space="preserve">Адресна заявка </w:t>
      </w:r>
      <w:r>
        <w:rPr>
          <w:rFonts w:cstheme="minorHAnsi"/>
          <w:lang w:val="uk-UA"/>
        </w:rPr>
        <w:t>у вікні «Інструменти»</w:t>
      </w:r>
    </w:p>
    <w:p w:rsidR="006945FC" w:rsidRPr="00116AAB" w:rsidRDefault="004708AF" w:rsidP="00AC515D">
      <w:pPr>
        <w:rPr>
          <w:rFonts w:cstheme="minorHAnsi"/>
          <w:lang w:val="uk-UA"/>
        </w:rPr>
      </w:pPr>
      <w:r>
        <w:rPr>
          <w:rFonts w:cstheme="minorHAnsi"/>
          <w:noProof/>
          <w:lang w:val="uk-UA" w:eastAsia="uk-UA"/>
        </w:rPr>
        <w:drawing>
          <wp:inline distT="0" distB="0" distL="0" distR="0">
            <wp:extent cx="6641955" cy="1820848"/>
            <wp:effectExtent l="19050" t="0" r="6495" b="0"/>
            <wp:docPr id="54" name="Рисунок 27" descr="C:\Users\bb\Desktop\1\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bb\Desktop\1\13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0091" cy="18285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434" w:rsidRPr="00116AAB" w:rsidRDefault="00837434" w:rsidP="00AC515D">
      <w:pPr>
        <w:rPr>
          <w:rFonts w:cstheme="minorHAnsi"/>
          <w:b/>
          <w:i/>
          <w:lang w:val="uk-UA"/>
        </w:rPr>
      </w:pPr>
      <w:r w:rsidRPr="00116AAB">
        <w:rPr>
          <w:rFonts w:cstheme="minorHAnsi"/>
          <w:b/>
          <w:i/>
          <w:lang w:val="uk-UA"/>
        </w:rPr>
        <w:lastRenderedPageBreak/>
        <w:t>Спосіб 3</w:t>
      </w:r>
    </w:p>
    <w:p w:rsidR="00837434" w:rsidRPr="005A1A68" w:rsidRDefault="00837434" w:rsidP="00AC515D">
      <w:pPr>
        <w:rPr>
          <w:rFonts w:cstheme="minorHAnsi"/>
        </w:rPr>
      </w:pPr>
      <w:r w:rsidRPr="00116AAB">
        <w:rPr>
          <w:rFonts w:cstheme="minorHAnsi"/>
          <w:lang w:val="uk-UA"/>
        </w:rPr>
        <w:t xml:space="preserve">Будь-яку раніше заведену заявку/угоду </w:t>
      </w:r>
      <w:r w:rsidR="008D1D5E" w:rsidRPr="00116AAB">
        <w:rPr>
          <w:rFonts w:cstheme="minorHAnsi"/>
          <w:lang w:val="uk-UA"/>
        </w:rPr>
        <w:t>можн</w:t>
      </w:r>
      <w:r w:rsidR="008D1D5E">
        <w:rPr>
          <w:rFonts w:cstheme="minorHAnsi"/>
          <w:lang w:val="uk-UA"/>
        </w:rPr>
        <w:t>а</w:t>
      </w:r>
      <w:r w:rsidR="008D1D5E" w:rsidRPr="00116AAB">
        <w:rPr>
          <w:rFonts w:cstheme="minorHAnsi"/>
          <w:lang w:val="uk-UA"/>
        </w:rPr>
        <w:t xml:space="preserve"> </w:t>
      </w:r>
      <w:r w:rsidRPr="00116AAB">
        <w:rPr>
          <w:rFonts w:cstheme="minorHAnsi"/>
          <w:lang w:val="uk-UA"/>
        </w:rPr>
        <w:t xml:space="preserve">використовувати як шаблон нової заявки. Для цього потрібно дабл-кліком відкрити потрібну заявку у списку </w:t>
      </w:r>
      <w:r w:rsidR="00116AAB" w:rsidRPr="00116AAB">
        <w:rPr>
          <w:rFonts w:cstheme="minorHAnsi"/>
          <w:lang w:val="uk-UA"/>
        </w:rPr>
        <w:t>«</w:t>
      </w:r>
      <w:r w:rsidRPr="00116AAB">
        <w:rPr>
          <w:rFonts w:cstheme="minorHAnsi"/>
          <w:lang w:val="uk-UA"/>
        </w:rPr>
        <w:t>Мої заявки</w:t>
      </w:r>
      <w:r w:rsidR="00116AAB" w:rsidRPr="00116AAB">
        <w:rPr>
          <w:rFonts w:cstheme="minorHAnsi"/>
          <w:lang w:val="uk-UA"/>
        </w:rPr>
        <w:t>»</w:t>
      </w:r>
      <w:r w:rsidRPr="00116AAB">
        <w:rPr>
          <w:rFonts w:cstheme="minorHAnsi"/>
          <w:lang w:val="uk-UA"/>
        </w:rPr>
        <w:t>/</w:t>
      </w:r>
      <w:r w:rsidR="008D1D5E">
        <w:rPr>
          <w:rFonts w:cstheme="minorHAnsi"/>
          <w:lang w:val="uk-UA"/>
        </w:rPr>
        <w:t xml:space="preserve"> </w:t>
      </w:r>
      <w:r w:rsidR="008D1D5E" w:rsidRPr="00116AAB">
        <w:rPr>
          <w:rFonts w:cstheme="minorHAnsi"/>
          <w:lang w:val="uk-UA"/>
        </w:rPr>
        <w:t>«</w:t>
      </w:r>
      <w:r w:rsidRPr="00116AAB">
        <w:rPr>
          <w:rFonts w:cstheme="minorHAnsi"/>
          <w:lang w:val="uk-UA"/>
        </w:rPr>
        <w:t>Мої угоди та адресні заявки</w:t>
      </w:r>
      <w:r w:rsidR="00865897">
        <w:rPr>
          <w:rFonts w:cstheme="minorHAnsi"/>
          <w:lang w:val="uk-UA"/>
        </w:rPr>
        <w:t xml:space="preserve">» і натиснути кнопку </w:t>
      </w:r>
      <w:r w:rsidR="00865897">
        <w:rPr>
          <w:rFonts w:cstheme="minorHAnsi"/>
          <w:b/>
          <w:lang w:val="uk-UA"/>
        </w:rPr>
        <w:t>Як нова</w:t>
      </w:r>
      <w:r w:rsidR="00865897">
        <w:rPr>
          <w:rFonts w:cstheme="minorHAnsi"/>
          <w:lang w:val="uk-UA"/>
        </w:rPr>
        <w:t>.</w:t>
      </w:r>
    </w:p>
    <w:p w:rsidR="00837434" w:rsidRPr="00116AAB" w:rsidRDefault="004708AF" w:rsidP="00AC515D">
      <w:pPr>
        <w:rPr>
          <w:rFonts w:cstheme="minorHAnsi"/>
          <w:lang w:val="uk-UA"/>
        </w:rPr>
      </w:pPr>
      <w:r>
        <w:rPr>
          <w:rFonts w:cstheme="minorHAnsi"/>
          <w:noProof/>
          <w:lang w:val="uk-UA" w:eastAsia="uk-UA"/>
        </w:rPr>
        <w:drawing>
          <wp:inline distT="0" distB="0" distL="0" distR="0">
            <wp:extent cx="4727879" cy="3554981"/>
            <wp:effectExtent l="19050" t="0" r="0" b="0"/>
            <wp:docPr id="79" name="Рисунок 45" descr="C:\Users\bb\Desktop\1\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bb\Desktop\1\25.pn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0439" cy="3556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D0C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lang w:val="uk-UA"/>
        </w:rPr>
        <w:t xml:space="preserve">Далі обираємо необхідну операцію (Купівля/продаж) та заповнюємо поля: Контрагент, Розрахунок (дату розрахунку, якщо угода типу: T+N,T+X, FOP), Інструмент, Кількість, Ціна, Клієнт (в полі «Рахунок») та Примітки (за необхідності) і натискаємо кнопку </w:t>
      </w:r>
      <w:r>
        <w:rPr>
          <w:rFonts w:cstheme="minorHAnsi"/>
          <w:b/>
          <w:lang w:val="uk-UA"/>
        </w:rPr>
        <w:t>Відіслати</w:t>
      </w:r>
      <w:r>
        <w:rPr>
          <w:rFonts w:cstheme="minorHAnsi"/>
          <w:lang w:val="uk-UA"/>
        </w:rPr>
        <w:t>.</w:t>
      </w:r>
    </w:p>
    <w:p w:rsidR="00F509EA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lang w:val="uk-UA"/>
        </w:rPr>
        <w:t xml:space="preserve">Якщо угода укладається всередині компанії, то потрібно вказати ще </w:t>
      </w:r>
      <w:r>
        <w:rPr>
          <w:rFonts w:cstheme="minorHAnsi"/>
          <w:b/>
          <w:lang w:val="uk-UA"/>
        </w:rPr>
        <w:t>Клієнт</w:t>
      </w:r>
      <w:r>
        <w:rPr>
          <w:rFonts w:cstheme="minorHAnsi"/>
          <w:lang w:val="uk-UA"/>
        </w:rPr>
        <w:t xml:space="preserve"> в полі </w:t>
      </w:r>
      <w:r>
        <w:rPr>
          <w:rFonts w:cstheme="minorHAnsi"/>
          <w:b/>
          <w:lang w:val="uk-UA"/>
        </w:rPr>
        <w:t>Рахунок 2</w:t>
      </w:r>
    </w:p>
    <w:p w:rsidR="00CE07E7" w:rsidRPr="00116AAB" w:rsidRDefault="004708AF" w:rsidP="00AC515D">
      <w:pPr>
        <w:rPr>
          <w:rFonts w:cstheme="minorHAnsi"/>
          <w:lang w:val="uk-UA"/>
        </w:rPr>
      </w:pPr>
      <w:r>
        <w:rPr>
          <w:rFonts w:cstheme="minorHAnsi"/>
          <w:noProof/>
          <w:lang w:val="uk-UA" w:eastAsia="uk-UA"/>
        </w:rPr>
        <w:drawing>
          <wp:inline distT="0" distB="0" distL="0" distR="0">
            <wp:extent cx="2728170" cy="2949934"/>
            <wp:effectExtent l="19050" t="0" r="0" b="0"/>
            <wp:docPr id="55" name="Рисунок 28" descr="C:\Users\bb\Desktop\1\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bb\Desktop\1\14.pn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44" cy="29558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51D0" w:rsidRPr="00116AAB" w:rsidRDefault="006945FC" w:rsidP="00AC515D">
      <w:pPr>
        <w:rPr>
          <w:rFonts w:cstheme="minorHAnsi"/>
          <w:lang w:val="uk-UA"/>
        </w:rPr>
      </w:pPr>
      <w:r w:rsidRPr="00116AAB">
        <w:rPr>
          <w:rFonts w:cstheme="minorHAnsi"/>
          <w:lang w:val="uk-UA"/>
        </w:rPr>
        <w:lastRenderedPageBreak/>
        <w:t>Угода з'</w:t>
      </w:r>
      <w:r w:rsidR="00180191" w:rsidRPr="00116AAB">
        <w:rPr>
          <w:rFonts w:cstheme="minorHAnsi"/>
          <w:lang w:val="uk-UA"/>
        </w:rPr>
        <w:t>я</w:t>
      </w:r>
      <w:r w:rsidR="00CC1DCA" w:rsidRPr="00116AAB">
        <w:rPr>
          <w:rFonts w:cstheme="minorHAnsi"/>
          <w:lang w:val="uk-UA"/>
        </w:rPr>
        <w:t xml:space="preserve">виться у вікні </w:t>
      </w:r>
      <w:r w:rsidR="00116AAB" w:rsidRPr="00116AAB">
        <w:rPr>
          <w:rFonts w:cstheme="minorHAnsi"/>
          <w:lang w:val="uk-UA"/>
        </w:rPr>
        <w:t>«</w:t>
      </w:r>
      <w:r w:rsidR="00CC1DCA" w:rsidRPr="00116AAB">
        <w:rPr>
          <w:rFonts w:cstheme="minorHAnsi"/>
          <w:lang w:val="uk-UA"/>
        </w:rPr>
        <w:t xml:space="preserve">Мої </w:t>
      </w:r>
      <w:r w:rsidR="00CE07E7" w:rsidRPr="00116AAB">
        <w:rPr>
          <w:rFonts w:cstheme="minorHAnsi"/>
          <w:lang w:val="uk-UA"/>
        </w:rPr>
        <w:t>угоди та адресні заявки</w:t>
      </w:r>
      <w:r w:rsidR="00116AAB" w:rsidRPr="00116AAB">
        <w:rPr>
          <w:rFonts w:cstheme="minorHAnsi"/>
          <w:lang w:val="uk-UA"/>
        </w:rPr>
        <w:t>»</w:t>
      </w:r>
      <w:r w:rsidR="009C1124" w:rsidRPr="00116AAB">
        <w:rPr>
          <w:rFonts w:cstheme="minorHAnsi"/>
          <w:noProof/>
          <w:lang w:val="uk-UA" w:eastAsia="uk-UA"/>
        </w:rPr>
        <w:t xml:space="preserve"> </w:t>
      </w:r>
      <w:r w:rsidR="004708AF">
        <w:rPr>
          <w:rFonts w:cstheme="minorHAnsi"/>
          <w:noProof/>
          <w:lang w:val="uk-UA" w:eastAsia="uk-UA"/>
        </w:rPr>
        <w:drawing>
          <wp:inline distT="0" distB="0" distL="0" distR="0">
            <wp:extent cx="5077736" cy="1373715"/>
            <wp:effectExtent l="19050" t="0" r="8614" b="0"/>
            <wp:docPr id="58" name="Рисунок 29" descr="C:\Users\bb\Desktop\1\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bb\Desktop\1\15.pn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764" cy="1374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75FB" w:rsidRPr="00116AAB" w:rsidRDefault="00865897" w:rsidP="00AC515D">
      <w:pPr>
        <w:rPr>
          <w:rFonts w:cstheme="minorHAnsi"/>
          <w:b/>
          <w:lang w:val="uk-UA"/>
        </w:rPr>
      </w:pPr>
      <w:r>
        <w:rPr>
          <w:rFonts w:cstheme="minorHAnsi"/>
          <w:lang w:val="uk-UA"/>
        </w:rPr>
        <w:t xml:space="preserve">Для внесення змін в нерозраховану адресну заявку, потрубно дабл-клікнути по ній в списку, після чого внести необхідні зміни і натиснути кнопку </w:t>
      </w:r>
      <w:r>
        <w:rPr>
          <w:rFonts w:cstheme="minorHAnsi"/>
          <w:b/>
          <w:lang w:val="uk-UA"/>
        </w:rPr>
        <w:t>Змінити</w:t>
      </w:r>
    </w:p>
    <w:p w:rsidR="009C1124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lang w:val="uk-UA"/>
        </w:rPr>
        <w:t xml:space="preserve"> </w:t>
      </w:r>
      <w:r w:rsidR="004708AF">
        <w:rPr>
          <w:rFonts w:cstheme="minorHAnsi"/>
          <w:noProof/>
          <w:lang w:val="uk-UA" w:eastAsia="uk-UA"/>
        </w:rPr>
        <w:drawing>
          <wp:inline distT="0" distB="0" distL="0" distR="0">
            <wp:extent cx="2907030" cy="3184969"/>
            <wp:effectExtent l="19050" t="0" r="7620" b="0"/>
            <wp:docPr id="59" name="Рисунок 30" descr="C:\Users\bb\Desktop\1\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bb\Desktop\1\17.pn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228" cy="31884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1124" w:rsidRPr="00116AAB" w:rsidRDefault="009C1124" w:rsidP="00AC515D">
      <w:pPr>
        <w:rPr>
          <w:rFonts w:cstheme="minorHAnsi"/>
          <w:lang w:val="uk-UA"/>
        </w:rPr>
      </w:pPr>
    </w:p>
    <w:p w:rsidR="00EB3992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lang w:val="uk-UA"/>
        </w:rPr>
        <w:t xml:space="preserve">Контрагенту, для підтверження адресної заявки, потрібно дабл-клікнути по ній в списку, обрати клієнта і натиснути кнопку </w:t>
      </w:r>
      <w:r>
        <w:rPr>
          <w:rFonts w:cstheme="minorHAnsi"/>
          <w:b/>
          <w:lang w:val="uk-UA"/>
        </w:rPr>
        <w:t>Підтвердити</w:t>
      </w:r>
    </w:p>
    <w:p w:rsidR="00C645CA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lang w:val="uk-UA"/>
        </w:rPr>
        <w:lastRenderedPageBreak/>
        <w:t xml:space="preserve"> </w:t>
      </w:r>
      <w:r w:rsidR="004708AF">
        <w:rPr>
          <w:rFonts w:cstheme="minorHAnsi"/>
          <w:b/>
          <w:noProof/>
          <w:lang w:val="uk-UA" w:eastAsia="uk-UA"/>
        </w:rPr>
        <w:drawing>
          <wp:inline distT="0" distB="0" distL="0" distR="0">
            <wp:extent cx="2723388" cy="2910177"/>
            <wp:effectExtent l="19050" t="0" r="762" b="0"/>
            <wp:docPr id="60" name="Рисунок 31" descr="C:\Users\bb\Desktop\1\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bb\Desktop\1\16.pn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5200" cy="29121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3992" w:rsidRPr="00116AAB" w:rsidRDefault="00BA160D" w:rsidP="00AC515D">
      <w:pPr>
        <w:rPr>
          <w:rFonts w:cstheme="minorHAnsi"/>
          <w:b/>
          <w:lang w:val="uk-UA"/>
        </w:rPr>
      </w:pPr>
      <w:r w:rsidRPr="00116AAB">
        <w:rPr>
          <w:rFonts w:cstheme="minorHAnsi"/>
          <w:lang w:val="uk-UA"/>
        </w:rPr>
        <w:t xml:space="preserve">Щоб </w:t>
      </w:r>
      <w:r w:rsidR="004C7562" w:rsidRPr="00116AAB">
        <w:rPr>
          <w:rFonts w:cstheme="minorHAnsi"/>
          <w:lang w:val="uk-UA"/>
        </w:rPr>
        <w:t>розрахувати</w:t>
      </w:r>
      <w:r w:rsidR="004C7562">
        <w:rPr>
          <w:rFonts w:cstheme="minorHAnsi"/>
          <w:lang w:val="uk-UA"/>
        </w:rPr>
        <w:t xml:space="preserve"> адресну угоду </w:t>
      </w:r>
      <w:r w:rsidR="00865897" w:rsidRPr="00865897">
        <w:rPr>
          <w:rFonts w:cstheme="minorHAnsi"/>
          <w:lang w:val="uk-UA"/>
        </w:rPr>
        <w:t xml:space="preserve"> зі статусом «Укладен</w:t>
      </w:r>
      <w:r w:rsidR="004C7562">
        <w:rPr>
          <w:rFonts w:cstheme="minorHAnsi"/>
          <w:lang w:val="uk-UA"/>
        </w:rPr>
        <w:t xml:space="preserve">а» </w:t>
      </w:r>
      <w:r w:rsidR="00EB3992" w:rsidRPr="00116AAB">
        <w:rPr>
          <w:rFonts w:cstheme="minorHAnsi"/>
          <w:lang w:val="uk-UA"/>
        </w:rPr>
        <w:t xml:space="preserve"> потрібно дабл-клікнути по ній в списку і натиснути кнопку </w:t>
      </w:r>
      <w:r w:rsidR="00EB3992" w:rsidRPr="00116AAB">
        <w:rPr>
          <w:rFonts w:cstheme="minorHAnsi"/>
          <w:b/>
          <w:lang w:val="uk-UA"/>
        </w:rPr>
        <w:t>Розрахувати</w:t>
      </w:r>
    </w:p>
    <w:p w:rsidR="00EB3992" w:rsidRPr="00116AAB" w:rsidRDefault="004708AF" w:rsidP="00AC515D">
      <w:pPr>
        <w:rPr>
          <w:rFonts w:cstheme="minorHAnsi"/>
          <w:lang w:val="uk-UA"/>
        </w:rPr>
      </w:pPr>
      <w:r>
        <w:rPr>
          <w:rFonts w:cstheme="minorHAnsi"/>
          <w:b/>
          <w:noProof/>
          <w:lang w:val="uk-UA" w:eastAsia="uk-UA"/>
        </w:rPr>
        <w:drawing>
          <wp:inline distT="0" distB="0" distL="0" distR="0">
            <wp:extent cx="2766345" cy="3154489"/>
            <wp:effectExtent l="19050" t="0" r="0" b="0"/>
            <wp:docPr id="61" name="Рисунок 32" descr="C:\Users\bb\Desktop\1\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bb\Desktop\1\18.pn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9662" cy="3158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1186" w:rsidRPr="00116AAB" w:rsidRDefault="00201186" w:rsidP="00AC515D">
      <w:pPr>
        <w:rPr>
          <w:rFonts w:cstheme="minorHAnsi"/>
          <w:lang w:val="uk-UA"/>
        </w:rPr>
      </w:pPr>
    </w:p>
    <w:p w:rsidR="00201186" w:rsidRPr="00116AAB" w:rsidRDefault="00865897" w:rsidP="00AC515D">
      <w:pPr>
        <w:rPr>
          <w:rFonts w:cstheme="minorHAnsi"/>
          <w:b/>
          <w:lang w:val="uk-UA"/>
        </w:rPr>
      </w:pPr>
      <w:r>
        <w:rPr>
          <w:rFonts w:cstheme="minorHAnsi"/>
          <w:b/>
          <w:lang w:val="uk-UA"/>
        </w:rPr>
        <w:t>Експорт/імпорт безадресних та адресних заявок з/в торговий термінал</w:t>
      </w:r>
    </w:p>
    <w:p w:rsidR="00201186" w:rsidRPr="00116AAB" w:rsidRDefault="00865897" w:rsidP="00AC515D">
      <w:pPr>
        <w:rPr>
          <w:rFonts w:cstheme="minorHAnsi"/>
          <w:i/>
          <w:lang w:val="uk-UA"/>
        </w:rPr>
      </w:pPr>
      <w:r>
        <w:rPr>
          <w:rFonts w:cstheme="minorHAnsi"/>
          <w:i/>
          <w:lang w:val="uk-UA"/>
        </w:rPr>
        <w:t>Експорт безадресних заявок</w:t>
      </w:r>
    </w:p>
    <w:p w:rsidR="00201186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lang w:val="uk-UA"/>
        </w:rPr>
        <w:t xml:space="preserve">У вікні «Мої безадресні заявки» виділяємо кліком (можна користуватись комбінаціями клавіш: shift+лкм, ctrl+лкм, ctr+A - для виділення всіх заявок у вікні) необхідні нам заявки та натискаємо кнопку «Експорт». З'явиться вікно, в якому можна змінити назву файла та місце його зберігання. Файл зберігається у форматі </w:t>
      </w:r>
      <w:r>
        <w:rPr>
          <w:rFonts w:cstheme="minorHAnsi"/>
          <w:u w:val="single"/>
          <w:lang w:val="uk-UA"/>
        </w:rPr>
        <w:t>CSV.</w:t>
      </w:r>
      <w:r>
        <w:rPr>
          <w:rFonts w:cstheme="minorHAnsi"/>
          <w:lang w:val="uk-UA"/>
        </w:rPr>
        <w:t xml:space="preserve"> Його можна відкрити для перегляду програмою Блокнот або Exel</w:t>
      </w:r>
      <w:r w:rsidR="00201186" w:rsidRPr="00116AAB">
        <w:rPr>
          <w:rFonts w:cstheme="minorHAnsi"/>
          <w:lang w:val="uk-UA"/>
        </w:rPr>
        <w:t>.</w:t>
      </w:r>
    </w:p>
    <w:p w:rsidR="00CA4A1E" w:rsidRPr="00116AAB" w:rsidRDefault="004708AF" w:rsidP="00AC515D">
      <w:pPr>
        <w:rPr>
          <w:rFonts w:cstheme="minorHAnsi"/>
          <w:lang w:val="uk-UA"/>
        </w:rPr>
      </w:pPr>
      <w:r>
        <w:rPr>
          <w:rFonts w:cstheme="minorHAnsi"/>
          <w:noProof/>
          <w:lang w:val="uk-UA" w:eastAsia="uk-UA"/>
        </w:rPr>
        <w:lastRenderedPageBreak/>
        <w:drawing>
          <wp:inline distT="0" distB="0" distL="0" distR="0">
            <wp:extent cx="5077736" cy="1584650"/>
            <wp:effectExtent l="19050" t="0" r="8614" b="0"/>
            <wp:docPr id="86" name="Рисунок 60" descr="C:\Users\bb\Desktop\1\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bb\Desktop\1\01.pn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765" cy="1585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1186" w:rsidRPr="00116AAB" w:rsidRDefault="00865897" w:rsidP="00AC515D">
      <w:pPr>
        <w:rPr>
          <w:rFonts w:cstheme="minorHAnsi"/>
          <w:i/>
          <w:lang w:val="uk-UA"/>
        </w:rPr>
      </w:pPr>
      <w:r>
        <w:rPr>
          <w:rFonts w:cstheme="minorHAnsi"/>
          <w:i/>
          <w:lang w:val="uk-UA"/>
        </w:rPr>
        <w:t>Імпорт безадресних заявок</w:t>
      </w:r>
    </w:p>
    <w:p w:rsidR="004E5EB6" w:rsidRPr="00116AAB" w:rsidRDefault="004708AF" w:rsidP="00AC515D">
      <w:pPr>
        <w:rPr>
          <w:rFonts w:cstheme="minorHAnsi"/>
          <w:i/>
          <w:lang w:val="uk-UA"/>
        </w:rPr>
      </w:pPr>
      <w:r>
        <w:rPr>
          <w:rFonts w:cstheme="minorHAnsi"/>
          <w:i/>
          <w:noProof/>
          <w:lang w:val="uk-UA" w:eastAsia="uk-UA"/>
        </w:rPr>
        <w:drawing>
          <wp:inline distT="0" distB="0" distL="0" distR="0">
            <wp:extent cx="4990271" cy="1590005"/>
            <wp:effectExtent l="19050" t="0" r="829" b="0"/>
            <wp:docPr id="87" name="Рисунок 61" descr="C:\Users\bb\Desktop\1\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bb\Desktop\1\02.pn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3248" cy="15909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1186" w:rsidRPr="00116AAB" w:rsidRDefault="00201186" w:rsidP="00AC515D">
      <w:pPr>
        <w:rPr>
          <w:rFonts w:cstheme="minorHAnsi"/>
          <w:lang w:val="uk-UA"/>
        </w:rPr>
      </w:pPr>
      <w:r w:rsidRPr="00116AAB">
        <w:rPr>
          <w:rFonts w:cstheme="minorHAnsi"/>
          <w:lang w:val="uk-UA"/>
        </w:rPr>
        <w:t xml:space="preserve">У вікні </w:t>
      </w:r>
      <w:r w:rsidR="00865897">
        <w:rPr>
          <w:rFonts w:cstheme="minorHAnsi"/>
          <w:lang w:val="uk-UA"/>
        </w:rPr>
        <w:t xml:space="preserve">«Мої безадресні заявки» натискаємо кнопку </w:t>
      </w:r>
      <w:r w:rsidR="00865897">
        <w:rPr>
          <w:rFonts w:cstheme="minorHAnsi"/>
          <w:b/>
          <w:lang w:val="uk-UA"/>
        </w:rPr>
        <w:t>Імпорт</w:t>
      </w:r>
      <w:r w:rsidR="00865897">
        <w:rPr>
          <w:rFonts w:cstheme="minorHAnsi"/>
          <w:lang w:val="uk-UA"/>
        </w:rPr>
        <w:t xml:space="preserve"> та вибираємо один із експортованих раніше файлів. Після натискання кнопки </w:t>
      </w:r>
      <w:r w:rsidR="00865897">
        <w:rPr>
          <w:rFonts w:cstheme="minorHAnsi"/>
          <w:b/>
          <w:lang w:val="uk-UA"/>
        </w:rPr>
        <w:t>Відкрити</w:t>
      </w:r>
      <w:r w:rsidR="00865897">
        <w:rPr>
          <w:rFonts w:cstheme="minorHAnsi"/>
          <w:lang w:val="uk-UA"/>
        </w:rPr>
        <w:t xml:space="preserve"> з'явиться вікно </w:t>
      </w:r>
      <w:r w:rsidR="00865897">
        <w:rPr>
          <w:rFonts w:cstheme="minorHAnsi"/>
          <w:b/>
          <w:lang w:val="uk-UA"/>
        </w:rPr>
        <w:t>Подання заявок</w:t>
      </w:r>
      <w:r w:rsidR="00865897">
        <w:rPr>
          <w:rFonts w:cstheme="minorHAnsi"/>
          <w:lang w:val="uk-UA"/>
        </w:rPr>
        <w:t xml:space="preserve">. В ньому вибираємо необхідні нам заявки та натискаємо кнопку </w:t>
      </w:r>
      <w:r w:rsidR="00865897">
        <w:rPr>
          <w:rFonts w:cstheme="minorHAnsi"/>
          <w:b/>
          <w:lang w:val="uk-UA"/>
        </w:rPr>
        <w:t>Подати обрані</w:t>
      </w:r>
      <w:r w:rsidR="00865897">
        <w:rPr>
          <w:rFonts w:cstheme="minorHAnsi"/>
          <w:lang w:val="uk-UA"/>
        </w:rPr>
        <w:t>.</w:t>
      </w:r>
    </w:p>
    <w:p w:rsidR="004E5EB6" w:rsidRPr="00116AAB" w:rsidRDefault="004708AF" w:rsidP="00AC515D">
      <w:pPr>
        <w:rPr>
          <w:rFonts w:cstheme="minorHAnsi"/>
          <w:lang w:val="uk-UA"/>
        </w:rPr>
      </w:pPr>
      <w:r>
        <w:rPr>
          <w:rFonts w:cstheme="minorHAnsi"/>
          <w:noProof/>
          <w:lang w:val="uk-UA" w:eastAsia="uk-UA"/>
        </w:rPr>
        <w:drawing>
          <wp:inline distT="0" distB="0" distL="0" distR="0">
            <wp:extent cx="4989636" cy="1438622"/>
            <wp:effectExtent l="19050" t="0" r="1464" b="0"/>
            <wp:docPr id="88" name="Рисунок 62" descr="C:\Users\bb\Desktop\1\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bb\Desktop\1\03.pn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2337" cy="14394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1186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i/>
          <w:lang w:val="uk-UA"/>
        </w:rPr>
        <w:t xml:space="preserve">Експорт-імпорт адресних заявок </w:t>
      </w:r>
      <w:r>
        <w:rPr>
          <w:rFonts w:cstheme="minorHAnsi"/>
          <w:lang w:val="uk-UA"/>
        </w:rPr>
        <w:t xml:space="preserve">здійснюється аналогічно тільки у вікні </w:t>
      </w:r>
      <w:r>
        <w:rPr>
          <w:rFonts w:cstheme="minorHAnsi"/>
          <w:b/>
          <w:lang w:val="uk-UA"/>
        </w:rPr>
        <w:t>Мої угоди та адресні заявки</w:t>
      </w:r>
      <w:r>
        <w:rPr>
          <w:rFonts w:cstheme="minorHAnsi"/>
          <w:lang w:val="uk-UA"/>
        </w:rPr>
        <w:t>.</w:t>
      </w:r>
    </w:p>
    <w:p w:rsidR="00201186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i/>
          <w:u w:val="single"/>
          <w:lang w:val="uk-UA"/>
        </w:rPr>
        <w:t xml:space="preserve">Слід відмітити: </w:t>
      </w:r>
      <w:r>
        <w:rPr>
          <w:rFonts w:cstheme="minorHAnsi"/>
          <w:lang w:val="uk-UA"/>
        </w:rPr>
        <w:t xml:space="preserve">кнопки </w:t>
      </w:r>
      <w:r>
        <w:rPr>
          <w:rFonts w:cstheme="minorHAnsi"/>
          <w:b/>
          <w:lang w:val="uk-UA"/>
        </w:rPr>
        <w:t>Експорт</w:t>
      </w:r>
      <w:r>
        <w:rPr>
          <w:rFonts w:cstheme="minorHAnsi"/>
          <w:lang w:val="uk-UA"/>
        </w:rPr>
        <w:t xml:space="preserve"> (вікно безадресних заявок) та </w:t>
      </w:r>
      <w:r>
        <w:rPr>
          <w:rFonts w:cstheme="minorHAnsi"/>
          <w:b/>
          <w:lang w:val="uk-UA"/>
        </w:rPr>
        <w:t>Експорт заявок</w:t>
      </w:r>
      <w:r>
        <w:rPr>
          <w:rFonts w:cstheme="minorHAnsi"/>
          <w:lang w:val="uk-UA"/>
        </w:rPr>
        <w:t xml:space="preserve"> (вікно адресних заявок) діють на відповідні вікна, а кнопка </w:t>
      </w:r>
      <w:r>
        <w:rPr>
          <w:rFonts w:cstheme="minorHAnsi"/>
          <w:b/>
          <w:lang w:val="uk-UA"/>
        </w:rPr>
        <w:t xml:space="preserve">Імпорт </w:t>
      </w:r>
      <w:r>
        <w:rPr>
          <w:rFonts w:cstheme="minorHAnsi"/>
          <w:lang w:val="uk-UA"/>
        </w:rPr>
        <w:t xml:space="preserve">(вікно безадресних заявок) та </w:t>
      </w:r>
      <w:r>
        <w:rPr>
          <w:rFonts w:cstheme="minorHAnsi"/>
          <w:b/>
          <w:lang w:val="uk-UA"/>
        </w:rPr>
        <w:t>Імпорт заявок</w:t>
      </w:r>
      <w:r>
        <w:rPr>
          <w:rFonts w:cstheme="minorHAnsi"/>
          <w:lang w:val="uk-UA"/>
        </w:rPr>
        <w:t xml:space="preserve"> (вікно адресних заявок) діють однаково - тобто будь-якою з них можна імпортувати будь-який файл csv, збережений раніше.</w:t>
      </w:r>
    </w:p>
    <w:p w:rsidR="00201186" w:rsidRPr="00116AAB" w:rsidRDefault="00201186" w:rsidP="00AC515D">
      <w:pPr>
        <w:rPr>
          <w:rFonts w:cstheme="minorHAnsi"/>
          <w:lang w:val="uk-UA"/>
        </w:rPr>
      </w:pPr>
    </w:p>
    <w:p w:rsidR="001E0563" w:rsidRPr="00116AAB" w:rsidRDefault="00865897" w:rsidP="00AC515D">
      <w:pPr>
        <w:rPr>
          <w:rFonts w:cstheme="minorHAnsi"/>
          <w:b/>
          <w:lang w:val="uk-UA"/>
        </w:rPr>
      </w:pPr>
      <w:r>
        <w:rPr>
          <w:rFonts w:cstheme="minorHAnsi"/>
          <w:b/>
          <w:lang w:val="uk-UA"/>
        </w:rPr>
        <w:t>Виставлення нової репо заявки</w:t>
      </w:r>
    </w:p>
    <w:p w:rsidR="001E0563" w:rsidRPr="00116AAB" w:rsidRDefault="00865897" w:rsidP="00AC515D">
      <w:pPr>
        <w:rPr>
          <w:rFonts w:cstheme="minorHAnsi"/>
          <w:b/>
          <w:i/>
          <w:lang w:val="uk-UA"/>
        </w:rPr>
      </w:pPr>
      <w:r>
        <w:rPr>
          <w:rFonts w:cstheme="minorHAnsi"/>
          <w:b/>
          <w:i/>
          <w:lang w:val="uk-UA"/>
        </w:rPr>
        <w:t>Спосіб 1</w:t>
      </w:r>
    </w:p>
    <w:p w:rsidR="00CE249B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lang w:val="uk-UA"/>
        </w:rPr>
        <w:t xml:space="preserve">Меню Операції </w:t>
      </w:r>
      <w:r w:rsidRPr="00865897">
        <w:rPr>
          <w:rFonts w:cstheme="minorHAnsi"/>
          <w:lang w:val="uk-UA"/>
        </w:rPr>
        <w:t xml:space="preserve">&gt; </w:t>
      </w:r>
      <w:r>
        <w:rPr>
          <w:rFonts w:cstheme="minorHAnsi"/>
          <w:lang w:val="uk-UA"/>
        </w:rPr>
        <w:t xml:space="preserve"> Подати заявку репо</w:t>
      </w:r>
    </w:p>
    <w:p w:rsidR="003117DD" w:rsidRPr="00116AAB" w:rsidRDefault="004708AF" w:rsidP="00AC515D">
      <w:pPr>
        <w:rPr>
          <w:rFonts w:cstheme="minorHAnsi"/>
          <w:lang w:val="uk-UA"/>
        </w:rPr>
      </w:pPr>
      <w:r>
        <w:rPr>
          <w:rFonts w:cstheme="minorHAnsi"/>
          <w:noProof/>
          <w:lang w:val="uk-UA" w:eastAsia="uk-UA"/>
        </w:rPr>
        <w:lastRenderedPageBreak/>
        <w:drawing>
          <wp:inline distT="0" distB="0" distL="0" distR="0">
            <wp:extent cx="2262975" cy="1351843"/>
            <wp:effectExtent l="19050" t="0" r="3975" b="0"/>
            <wp:docPr id="62" name="Рисунок 33" descr="C:\Users\bb\Desktop\1\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bb\Desktop\1\19.pn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5216" cy="13531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249B" w:rsidRPr="00116AAB" w:rsidRDefault="00865897" w:rsidP="00AC515D">
      <w:pPr>
        <w:rPr>
          <w:rFonts w:cstheme="minorHAnsi"/>
          <w:b/>
          <w:i/>
          <w:lang w:val="uk-UA"/>
        </w:rPr>
      </w:pPr>
      <w:r>
        <w:rPr>
          <w:rFonts w:cstheme="minorHAnsi"/>
          <w:b/>
          <w:i/>
          <w:lang w:val="uk-UA"/>
        </w:rPr>
        <w:t>Спосіб 2</w:t>
      </w:r>
    </w:p>
    <w:p w:rsidR="00CE249B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lang w:val="uk-UA"/>
        </w:rPr>
        <w:t xml:space="preserve">Натиснути кнопку </w:t>
      </w:r>
      <w:r>
        <w:rPr>
          <w:rFonts w:cstheme="minorHAnsi"/>
          <w:b/>
          <w:lang w:val="uk-UA"/>
        </w:rPr>
        <w:t xml:space="preserve">Репо заявка </w:t>
      </w:r>
      <w:r>
        <w:rPr>
          <w:rFonts w:cstheme="minorHAnsi"/>
          <w:lang w:val="uk-UA"/>
        </w:rPr>
        <w:t>в вікні «Інструменти»</w:t>
      </w:r>
    </w:p>
    <w:p w:rsidR="00CE249B" w:rsidRPr="00116AAB" w:rsidRDefault="004708AF" w:rsidP="00AC515D">
      <w:pPr>
        <w:rPr>
          <w:rFonts w:cstheme="minorHAnsi"/>
          <w:lang w:val="uk-UA"/>
        </w:rPr>
      </w:pPr>
      <w:r>
        <w:rPr>
          <w:rFonts w:cstheme="minorHAnsi"/>
          <w:noProof/>
          <w:lang w:val="uk-UA" w:eastAsia="uk-UA"/>
        </w:rPr>
        <w:drawing>
          <wp:inline distT="0" distB="0" distL="0" distR="0">
            <wp:extent cx="6122670" cy="1725295"/>
            <wp:effectExtent l="19050" t="0" r="0" b="0"/>
            <wp:docPr id="63" name="Рисунок 34" descr="C:\Users\bb\Desktop\1\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bb\Desktop\1\20.pn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670" cy="1725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249B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lang w:val="uk-UA"/>
        </w:rPr>
        <w:t>Обираємо операцію (Отримати ЦП/ Надати кошти/ Надати ЦП/ Отримати кошти)</w:t>
      </w:r>
    </w:p>
    <w:p w:rsidR="00837434" w:rsidRPr="00116AAB" w:rsidRDefault="00865897" w:rsidP="00AC515D">
      <w:pPr>
        <w:rPr>
          <w:rFonts w:cstheme="minorHAnsi"/>
          <w:b/>
          <w:i/>
          <w:lang w:val="uk-UA"/>
        </w:rPr>
      </w:pPr>
      <w:r>
        <w:rPr>
          <w:rFonts w:cstheme="minorHAnsi"/>
          <w:b/>
          <w:i/>
          <w:lang w:val="uk-UA"/>
        </w:rPr>
        <w:t>Спосіб 3</w:t>
      </w:r>
    </w:p>
    <w:p w:rsidR="00837434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lang w:val="uk-UA"/>
        </w:rPr>
        <w:t>Будь-яку раніше заведену угоду можн</w:t>
      </w:r>
      <w:r w:rsidR="004C7562">
        <w:rPr>
          <w:rFonts w:cstheme="minorHAnsi"/>
          <w:lang w:val="uk-UA"/>
        </w:rPr>
        <w:t>а</w:t>
      </w:r>
      <w:r w:rsidR="004C7562" w:rsidRPr="00116AAB">
        <w:rPr>
          <w:rFonts w:cstheme="minorHAnsi"/>
          <w:lang w:val="uk-UA"/>
        </w:rPr>
        <w:t xml:space="preserve"> </w:t>
      </w:r>
      <w:r w:rsidR="00837434" w:rsidRPr="00116AAB">
        <w:rPr>
          <w:rFonts w:cstheme="minorHAnsi"/>
          <w:lang w:val="uk-UA"/>
        </w:rPr>
        <w:t xml:space="preserve">використовувати як шаблон нової заявки. Для цього потрібно дабл-кліком відкрити потрібну заявку у списку </w:t>
      </w:r>
      <w:r>
        <w:rPr>
          <w:rFonts w:cstheme="minorHAnsi"/>
          <w:lang w:val="uk-UA"/>
        </w:rPr>
        <w:t xml:space="preserve">«Мої угоди та адресні заявки» і натиснути кнопку </w:t>
      </w:r>
      <w:r>
        <w:rPr>
          <w:rFonts w:cstheme="minorHAnsi"/>
          <w:b/>
          <w:lang w:val="uk-UA"/>
        </w:rPr>
        <w:t>Як нова</w:t>
      </w:r>
      <w:r>
        <w:rPr>
          <w:rFonts w:cstheme="minorHAnsi"/>
          <w:lang w:val="uk-UA"/>
        </w:rPr>
        <w:t>.</w:t>
      </w:r>
    </w:p>
    <w:p w:rsidR="00837434" w:rsidRPr="00116AAB" w:rsidRDefault="004708AF" w:rsidP="00AC515D">
      <w:pPr>
        <w:rPr>
          <w:rFonts w:cstheme="minorHAnsi"/>
          <w:lang w:val="uk-UA"/>
        </w:rPr>
      </w:pPr>
      <w:r>
        <w:rPr>
          <w:rFonts w:cstheme="minorHAnsi"/>
          <w:noProof/>
          <w:lang w:val="uk-UA" w:eastAsia="uk-UA"/>
        </w:rPr>
        <w:lastRenderedPageBreak/>
        <w:drawing>
          <wp:inline distT="0" distB="0" distL="0" distR="0">
            <wp:extent cx="5342425" cy="4786489"/>
            <wp:effectExtent l="19050" t="0" r="0" b="0"/>
            <wp:docPr id="78" name="Рисунок 46" descr="C:\Users\bb\Desktop\1\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bb\Desktop\1\26.pn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2041" cy="4786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249B" w:rsidRPr="00116AAB" w:rsidRDefault="00CC1DCA" w:rsidP="00AC515D">
      <w:pPr>
        <w:rPr>
          <w:rFonts w:cstheme="minorHAnsi"/>
          <w:lang w:val="uk-UA"/>
        </w:rPr>
      </w:pPr>
      <w:r w:rsidRPr="00116AAB">
        <w:rPr>
          <w:rFonts w:cstheme="minorHAnsi"/>
          <w:lang w:val="uk-UA"/>
        </w:rPr>
        <w:t>Заповнюємо необхідні поля</w:t>
      </w:r>
      <w:r w:rsidR="00865897">
        <w:rPr>
          <w:rFonts w:cstheme="minorHAnsi"/>
          <w:lang w:val="uk-UA"/>
        </w:rPr>
        <w:t xml:space="preserve"> (блок «Рахунок 2» заповнюється, коли угода укладається всередині компанії)  і натискаємо кнопку </w:t>
      </w:r>
      <w:r w:rsidR="00865897">
        <w:rPr>
          <w:rFonts w:cstheme="minorHAnsi"/>
          <w:b/>
          <w:lang w:val="uk-UA"/>
        </w:rPr>
        <w:t>Відіслати</w:t>
      </w:r>
    </w:p>
    <w:p w:rsidR="002A5C04" w:rsidRPr="00116AAB" w:rsidRDefault="004708AF" w:rsidP="00AC515D">
      <w:pPr>
        <w:rPr>
          <w:rFonts w:cstheme="minorHAnsi"/>
          <w:lang w:val="uk-UA"/>
        </w:rPr>
      </w:pPr>
      <w:r>
        <w:rPr>
          <w:rFonts w:cstheme="minorHAnsi"/>
          <w:noProof/>
          <w:lang w:val="uk-UA" w:eastAsia="uk-UA"/>
        </w:rPr>
        <w:drawing>
          <wp:inline distT="0" distB="0" distL="0" distR="0">
            <wp:extent cx="2724150" cy="3123149"/>
            <wp:effectExtent l="19050" t="0" r="0" b="0"/>
            <wp:docPr id="67" name="Рисунок 38" descr="C:\Users\bb\Desktop\1\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bb\Desktop\1\21.pn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705" cy="3123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583F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lang w:val="uk-UA"/>
        </w:rPr>
        <w:t xml:space="preserve">Ініціатор може змінити/зняти непідтверджену заявку репо. Для цього потрубно дабл-клікнути по </w:t>
      </w:r>
      <w:r>
        <w:rPr>
          <w:rFonts w:cstheme="minorHAnsi"/>
          <w:lang w:val="uk-UA"/>
        </w:rPr>
        <w:lastRenderedPageBreak/>
        <w:t xml:space="preserve">угоді у списку «Мої угоди та адресні заявки» внести зміни і натиснути </w:t>
      </w:r>
      <w:r>
        <w:rPr>
          <w:rFonts w:cstheme="minorHAnsi"/>
          <w:b/>
          <w:lang w:val="uk-UA"/>
        </w:rPr>
        <w:t>Змінити/Зняти</w:t>
      </w:r>
      <w:r>
        <w:rPr>
          <w:rFonts w:cstheme="minorHAnsi"/>
          <w:lang w:val="uk-UA"/>
        </w:rPr>
        <w:t xml:space="preserve"> .</w:t>
      </w:r>
      <w:r>
        <w:rPr>
          <w:rFonts w:cstheme="minorHAnsi"/>
          <w:noProof/>
          <w:lang w:val="uk-UA" w:eastAsia="uk-UA"/>
        </w:rPr>
        <w:t xml:space="preserve"> </w:t>
      </w:r>
      <w:r w:rsidR="004708AF">
        <w:rPr>
          <w:rFonts w:cstheme="minorHAnsi"/>
          <w:noProof/>
          <w:lang w:val="uk-UA" w:eastAsia="uk-UA"/>
        </w:rPr>
        <w:drawing>
          <wp:inline distT="0" distB="0" distL="0" distR="0">
            <wp:extent cx="6114415" cy="3347720"/>
            <wp:effectExtent l="19050" t="0" r="635" b="0"/>
            <wp:docPr id="71" name="Рисунок 41" descr="C:\Users\bb\Desktop\1\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bb\Desktop\1\23.pn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3347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4FFA" w:rsidRPr="00116AAB" w:rsidRDefault="00224FFA" w:rsidP="00AC515D">
      <w:pPr>
        <w:rPr>
          <w:rFonts w:cstheme="minorHAnsi"/>
          <w:lang w:val="uk-UA"/>
        </w:rPr>
      </w:pPr>
    </w:p>
    <w:p w:rsidR="00224FFA" w:rsidRPr="00116AAB" w:rsidRDefault="00865897" w:rsidP="00AC515D">
      <w:pPr>
        <w:rPr>
          <w:rFonts w:cstheme="minorHAnsi"/>
          <w:noProof/>
          <w:lang w:val="uk-UA" w:eastAsia="uk-UA"/>
        </w:rPr>
      </w:pPr>
      <w:r>
        <w:rPr>
          <w:rFonts w:cstheme="minorHAnsi"/>
          <w:lang w:val="uk-UA"/>
        </w:rPr>
        <w:t>Конфірматор може підтвердити або відхилити заявку репо.</w:t>
      </w:r>
      <w:r>
        <w:rPr>
          <w:rFonts w:cstheme="minorHAnsi"/>
          <w:noProof/>
          <w:lang w:val="uk-UA" w:eastAsia="uk-UA"/>
        </w:rPr>
        <w:t xml:space="preserve"> </w:t>
      </w:r>
      <w:r w:rsidR="004708AF">
        <w:rPr>
          <w:rFonts w:cstheme="minorHAnsi"/>
          <w:noProof/>
          <w:lang w:val="uk-UA" w:eastAsia="uk-UA"/>
        </w:rPr>
        <w:drawing>
          <wp:inline distT="0" distB="0" distL="0" distR="0">
            <wp:extent cx="3062802" cy="3498574"/>
            <wp:effectExtent l="19050" t="0" r="4248" b="0"/>
            <wp:docPr id="73" name="Рисунок 42" descr="C:\Users\bb\Desktop\1\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bb\Desktop\1\22.pn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5333" cy="3501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5EAA" w:rsidRPr="00116AAB" w:rsidRDefault="00B15EAA" w:rsidP="00AC515D">
      <w:pPr>
        <w:rPr>
          <w:rFonts w:cstheme="minorHAnsi"/>
          <w:noProof/>
          <w:lang w:val="uk-UA" w:eastAsia="uk-UA"/>
        </w:rPr>
      </w:pPr>
      <w:r w:rsidRPr="00116AAB">
        <w:rPr>
          <w:rFonts w:cstheme="minorHAnsi"/>
          <w:noProof/>
          <w:lang w:val="uk-UA" w:eastAsia="uk-UA"/>
        </w:rPr>
        <w:t>Учасники угоди можуть розрахувати,</w:t>
      </w:r>
      <w:r w:rsidR="00605785" w:rsidRPr="00116AAB">
        <w:rPr>
          <w:rFonts w:cstheme="minorHAnsi"/>
          <w:noProof/>
          <w:lang w:val="uk-UA" w:eastAsia="uk-UA"/>
        </w:rPr>
        <w:t xml:space="preserve"> </w:t>
      </w:r>
      <w:r w:rsidRPr="00116AAB">
        <w:rPr>
          <w:rFonts w:cstheme="minorHAnsi"/>
          <w:noProof/>
          <w:lang w:val="uk-UA" w:eastAsia="uk-UA"/>
        </w:rPr>
        <w:t xml:space="preserve">анулювати або змінити </w:t>
      </w:r>
      <w:r w:rsidR="004C7562">
        <w:rPr>
          <w:rFonts w:cstheme="minorHAnsi"/>
          <w:noProof/>
          <w:lang w:val="uk-UA" w:eastAsia="uk-UA"/>
        </w:rPr>
        <w:t xml:space="preserve">нерозраховану </w:t>
      </w:r>
      <w:r w:rsidRPr="00116AAB">
        <w:rPr>
          <w:rFonts w:cstheme="minorHAnsi"/>
          <w:noProof/>
          <w:lang w:val="uk-UA" w:eastAsia="uk-UA"/>
        </w:rPr>
        <w:t>другу части</w:t>
      </w:r>
      <w:r w:rsidR="005A1A68">
        <w:rPr>
          <w:rFonts w:cstheme="minorHAnsi"/>
          <w:noProof/>
          <w:lang w:val="uk-UA" w:eastAsia="uk-UA"/>
        </w:rPr>
        <w:t>ну</w:t>
      </w:r>
      <w:r w:rsidRPr="00116AAB">
        <w:rPr>
          <w:rFonts w:cstheme="minorHAnsi"/>
          <w:noProof/>
          <w:lang w:val="uk-UA" w:eastAsia="uk-UA"/>
        </w:rPr>
        <w:t xml:space="preserve"> угоди репо</w:t>
      </w:r>
      <w:r w:rsidR="004C7562">
        <w:rPr>
          <w:rFonts w:cstheme="minorHAnsi"/>
          <w:noProof/>
          <w:lang w:val="uk-UA" w:eastAsia="uk-UA"/>
        </w:rPr>
        <w:t xml:space="preserve"> </w:t>
      </w:r>
      <w:r w:rsidR="004708AF">
        <w:rPr>
          <w:rFonts w:cstheme="minorHAnsi"/>
          <w:noProof/>
          <w:lang w:val="uk-UA" w:eastAsia="uk-UA"/>
        </w:rPr>
        <w:lastRenderedPageBreak/>
        <w:drawing>
          <wp:inline distT="0" distB="0" distL="0" distR="0">
            <wp:extent cx="2819566" cy="3412306"/>
            <wp:effectExtent l="19050" t="0" r="0" b="0"/>
            <wp:docPr id="75" name="Рисунок 44" descr="C:\Users\bb\Desktop\1\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bb\Desktop\1\24.pn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718" cy="3412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25F3" w:rsidRPr="00116AAB" w:rsidRDefault="003325F3" w:rsidP="00AC515D">
      <w:pPr>
        <w:rPr>
          <w:rFonts w:cstheme="minorHAnsi"/>
          <w:noProof/>
          <w:lang w:val="uk-UA" w:eastAsia="uk-UA"/>
        </w:rPr>
      </w:pPr>
    </w:p>
    <w:p w:rsidR="00CE249B" w:rsidRPr="00116AAB" w:rsidRDefault="00CE249B" w:rsidP="00AC515D">
      <w:pPr>
        <w:rPr>
          <w:rFonts w:cstheme="minorHAnsi"/>
          <w:lang w:val="uk-UA"/>
        </w:rPr>
      </w:pPr>
    </w:p>
    <w:p w:rsidR="00AB5430" w:rsidRPr="00116AAB" w:rsidRDefault="00865897" w:rsidP="00AC515D">
      <w:pPr>
        <w:rPr>
          <w:rFonts w:cstheme="minorHAnsi"/>
          <w:sz w:val="32"/>
          <w:szCs w:val="32"/>
          <w:lang w:val="uk-UA"/>
        </w:rPr>
      </w:pPr>
      <w:r>
        <w:rPr>
          <w:rFonts w:cstheme="minorHAnsi"/>
          <w:sz w:val="32"/>
          <w:szCs w:val="32"/>
          <w:lang w:val="uk-UA"/>
        </w:rPr>
        <w:t>ІІІ. Активи</w:t>
      </w:r>
    </w:p>
    <w:p w:rsidR="002A5C04" w:rsidRPr="00116AAB" w:rsidRDefault="00865897" w:rsidP="00AC515D">
      <w:pPr>
        <w:rPr>
          <w:rFonts w:cstheme="minorHAnsi"/>
          <w:b/>
          <w:i/>
          <w:lang w:val="uk-UA"/>
        </w:rPr>
      </w:pPr>
      <w:r>
        <w:rPr>
          <w:rFonts w:cstheme="minorHAnsi"/>
          <w:b/>
          <w:i/>
          <w:lang w:val="uk-UA"/>
        </w:rPr>
        <w:t>Управління активами</w:t>
      </w:r>
    </w:p>
    <w:p w:rsidR="00AC515D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lang w:val="uk-UA"/>
        </w:rPr>
        <w:t>Щоб подивитись актив по клієнту, потрібно клікнути по ньому (подвійний клік ЛКМ), список активів по обраному клієнту з`явиться у правому вікні</w:t>
      </w:r>
    </w:p>
    <w:p w:rsidR="002A5C04" w:rsidRPr="00116AAB" w:rsidRDefault="00D80FD3" w:rsidP="00AC515D">
      <w:pPr>
        <w:rPr>
          <w:rFonts w:cstheme="minorHAnsi"/>
          <w:lang w:val="uk-UA"/>
        </w:rPr>
      </w:pPr>
      <w:r w:rsidRPr="00716022">
        <w:rPr>
          <w:rFonts w:cstheme="minorHAnsi"/>
          <w:lang w:val="uk-UA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3.9pt;height:117.7pt">
            <v:imagedata r:id="rId40" o:title="6"/>
          </v:shape>
        </w:pict>
      </w:r>
    </w:p>
    <w:p w:rsidR="002B1E9C" w:rsidRPr="00116AAB" w:rsidRDefault="004708AF" w:rsidP="00AC515D">
      <w:pPr>
        <w:rPr>
          <w:rFonts w:cstheme="minorHAnsi"/>
          <w:lang w:val="uk-UA"/>
        </w:rPr>
      </w:pPr>
      <w:r>
        <w:rPr>
          <w:rFonts w:cstheme="minorHAnsi"/>
          <w:noProof/>
          <w:lang w:val="uk-UA" w:eastAsia="uk-UA"/>
        </w:rPr>
        <w:drawing>
          <wp:inline distT="0" distB="0" distL="0" distR="0">
            <wp:extent cx="5517181" cy="1375576"/>
            <wp:effectExtent l="19050" t="0" r="7319" b="0"/>
            <wp:docPr id="89" name="Рисунок 67" descr="C:\Users\bb\Desktop\1\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bb\Desktop\1\29.pn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0168" cy="13763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6AAB" w:rsidRPr="00116AAB" w:rsidRDefault="00F26AAB" w:rsidP="00AC515D">
      <w:pPr>
        <w:rPr>
          <w:rFonts w:cstheme="minorHAnsi"/>
          <w:i/>
          <w:lang w:val="uk-UA"/>
        </w:rPr>
      </w:pPr>
    </w:p>
    <w:p w:rsidR="002A5C04" w:rsidRPr="00116AAB" w:rsidRDefault="00865897" w:rsidP="00AC515D">
      <w:pPr>
        <w:rPr>
          <w:rFonts w:cstheme="minorHAnsi"/>
          <w:b/>
          <w:lang w:val="uk-UA"/>
        </w:rPr>
      </w:pPr>
      <w:r>
        <w:rPr>
          <w:rFonts w:cstheme="minorHAnsi"/>
          <w:b/>
          <w:lang w:val="uk-UA"/>
        </w:rPr>
        <w:lastRenderedPageBreak/>
        <w:t>Виведення активів</w:t>
      </w:r>
    </w:p>
    <w:p w:rsidR="00EB01E2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lang w:val="uk-UA"/>
        </w:rPr>
        <w:t xml:space="preserve">Активи можна виводити через «Меню </w:t>
      </w:r>
      <w:r w:rsidRPr="00865897">
        <w:rPr>
          <w:rFonts w:cstheme="minorHAnsi"/>
          <w:lang w:val="uk-UA"/>
        </w:rPr>
        <w:t xml:space="preserve">&gt; </w:t>
      </w:r>
      <w:r>
        <w:rPr>
          <w:rFonts w:cstheme="minorHAnsi"/>
          <w:lang w:val="uk-UA"/>
        </w:rPr>
        <w:t>Активи</w:t>
      </w:r>
      <w:r w:rsidRPr="00865897">
        <w:rPr>
          <w:rFonts w:cstheme="minorHAnsi"/>
          <w:lang w:val="uk-UA"/>
        </w:rPr>
        <w:t xml:space="preserve">&gt; </w:t>
      </w:r>
      <w:r>
        <w:rPr>
          <w:rFonts w:cstheme="minorHAnsi"/>
          <w:lang w:val="uk-UA"/>
        </w:rPr>
        <w:t>Мої активи по клієнтах» і «Меню</w:t>
      </w:r>
      <w:r w:rsidRPr="00865897">
        <w:rPr>
          <w:rFonts w:cstheme="minorHAnsi"/>
          <w:lang w:val="uk-UA"/>
        </w:rPr>
        <w:t xml:space="preserve">&gt; </w:t>
      </w:r>
      <w:r>
        <w:rPr>
          <w:rFonts w:cstheme="minorHAnsi"/>
          <w:lang w:val="uk-UA"/>
        </w:rPr>
        <w:t>Активи</w:t>
      </w:r>
      <w:r w:rsidRPr="00865897">
        <w:rPr>
          <w:rFonts w:cstheme="minorHAnsi"/>
          <w:lang w:val="uk-UA"/>
        </w:rPr>
        <w:t xml:space="preserve">&gt; </w:t>
      </w:r>
      <w:r>
        <w:rPr>
          <w:rFonts w:cstheme="minorHAnsi"/>
          <w:lang w:val="uk-UA"/>
        </w:rPr>
        <w:t>Мої активи по рахунках»</w:t>
      </w:r>
      <w:r w:rsidR="004C7562">
        <w:rPr>
          <w:rFonts w:cstheme="minorHAnsi"/>
          <w:lang w:val="uk-UA"/>
        </w:rPr>
        <w:t>.</w:t>
      </w:r>
      <w:r w:rsidR="002B1E9C" w:rsidRPr="00116AAB">
        <w:rPr>
          <w:rFonts w:cstheme="minorHAnsi"/>
          <w:lang w:val="uk-UA"/>
        </w:rPr>
        <w:t xml:space="preserve"> </w:t>
      </w:r>
      <w:r w:rsidR="00CC1DCA" w:rsidRPr="00116AAB">
        <w:rPr>
          <w:rFonts w:cstheme="minorHAnsi"/>
          <w:lang w:val="uk-UA"/>
        </w:rPr>
        <w:t>Вибираємо із списку актив, який необхідно вивести</w:t>
      </w:r>
      <w:r>
        <w:rPr>
          <w:rFonts w:cstheme="minorHAnsi"/>
          <w:lang w:val="uk-UA"/>
        </w:rPr>
        <w:t xml:space="preserve">, та клікаємо по ньому два рази (або натискаємо кнопку </w:t>
      </w:r>
      <w:r>
        <w:rPr>
          <w:rFonts w:cstheme="minorHAnsi"/>
          <w:b/>
          <w:lang w:val="uk-UA"/>
        </w:rPr>
        <w:t>Вивести</w:t>
      </w:r>
      <w:r>
        <w:rPr>
          <w:rFonts w:cstheme="minorHAnsi"/>
          <w:lang w:val="uk-UA"/>
        </w:rPr>
        <w:t>):</w:t>
      </w:r>
    </w:p>
    <w:p w:rsidR="00EB01E2" w:rsidRPr="00116AAB" w:rsidRDefault="004708AF" w:rsidP="00AC515D">
      <w:pPr>
        <w:rPr>
          <w:rFonts w:cstheme="minorHAnsi"/>
          <w:lang w:val="uk-UA"/>
        </w:rPr>
      </w:pPr>
      <w:r>
        <w:rPr>
          <w:rFonts w:cstheme="minorHAnsi"/>
          <w:b/>
          <w:noProof/>
          <w:lang w:val="uk-UA" w:eastAsia="uk-UA"/>
        </w:rPr>
        <w:drawing>
          <wp:inline distT="0" distB="0" distL="0" distR="0">
            <wp:extent cx="6114415" cy="2313940"/>
            <wp:effectExtent l="19050" t="0" r="635" b="0"/>
            <wp:docPr id="91" name="Рисунок 69" descr="C:\Users\bb\Desktop\1\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bb\Desktop\1\30.pn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2313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194A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lang w:val="uk-UA"/>
        </w:rPr>
        <w:t xml:space="preserve">У нього вводимо необхідну кількість активу для виводу та натискаємо кнопку </w:t>
      </w:r>
      <w:r>
        <w:rPr>
          <w:rFonts w:cstheme="minorHAnsi"/>
          <w:b/>
          <w:lang w:val="uk-UA"/>
        </w:rPr>
        <w:t>Відіслати</w:t>
      </w:r>
    </w:p>
    <w:p w:rsidR="002B194A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lang w:val="uk-UA"/>
        </w:rPr>
        <w:t>Подивитися свої заявки на вивід:</w:t>
      </w:r>
      <w:r>
        <w:rPr>
          <w:rFonts w:cstheme="minorHAnsi"/>
          <w:lang w:val="uk-UA"/>
        </w:rPr>
        <w:br/>
        <w:t>Меню</w:t>
      </w:r>
      <w:r w:rsidRPr="00865897">
        <w:rPr>
          <w:rFonts w:cstheme="minorHAnsi"/>
          <w:lang w:val="uk-UA"/>
        </w:rPr>
        <w:t xml:space="preserve">&gt; </w:t>
      </w:r>
      <w:r>
        <w:rPr>
          <w:rFonts w:cstheme="minorHAnsi"/>
          <w:lang w:val="uk-UA"/>
        </w:rPr>
        <w:t>Активи</w:t>
      </w:r>
      <w:r w:rsidRPr="00865897">
        <w:rPr>
          <w:rFonts w:cstheme="minorHAnsi"/>
          <w:lang w:val="uk-UA"/>
        </w:rPr>
        <w:t xml:space="preserve">&gt; </w:t>
      </w:r>
      <w:r>
        <w:rPr>
          <w:rFonts w:cstheme="minorHAnsi"/>
          <w:lang w:val="uk-UA"/>
        </w:rPr>
        <w:t>Мої заявки на вивід</w:t>
      </w:r>
    </w:p>
    <w:p w:rsidR="002B194A" w:rsidRPr="00116AAB" w:rsidRDefault="004708AF" w:rsidP="00AC515D">
      <w:pPr>
        <w:rPr>
          <w:rFonts w:cstheme="minorHAnsi"/>
          <w:lang w:val="uk-UA"/>
        </w:rPr>
      </w:pPr>
      <w:r>
        <w:rPr>
          <w:rFonts w:cstheme="minorHAnsi"/>
          <w:noProof/>
          <w:lang w:val="uk-UA" w:eastAsia="uk-UA"/>
        </w:rPr>
        <w:drawing>
          <wp:inline distT="0" distB="0" distL="0" distR="0">
            <wp:extent cx="4099726" cy="1918237"/>
            <wp:effectExtent l="19050" t="0" r="0" b="0"/>
            <wp:docPr id="12" name="Рисунок 8" descr="C:\Users\bb\Desktop\Без названия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bb\Desktop\Без названия (1).pn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2353" cy="1919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2C9B" w:rsidRPr="00116AAB" w:rsidRDefault="00B72C9B" w:rsidP="00AC515D">
      <w:pPr>
        <w:rPr>
          <w:rFonts w:cstheme="minorHAnsi"/>
          <w:lang w:val="uk-UA"/>
        </w:rPr>
      </w:pPr>
    </w:p>
    <w:p w:rsidR="00605785" w:rsidRPr="00116AAB" w:rsidRDefault="00865897" w:rsidP="00605785">
      <w:pPr>
        <w:rPr>
          <w:rFonts w:cstheme="minorHAnsi"/>
          <w:b/>
          <w:i/>
          <w:lang w:val="uk-UA"/>
        </w:rPr>
      </w:pPr>
      <w:r>
        <w:rPr>
          <w:rFonts w:cstheme="minorHAnsi"/>
          <w:b/>
          <w:i/>
          <w:lang w:val="uk-UA"/>
        </w:rPr>
        <w:t>Управління лімітами</w:t>
      </w:r>
    </w:p>
    <w:p w:rsidR="00605785" w:rsidRPr="00116AAB" w:rsidRDefault="00865897" w:rsidP="00605785">
      <w:pPr>
        <w:rPr>
          <w:rFonts w:cstheme="minorHAnsi"/>
          <w:b/>
          <w:lang w:val="uk-UA"/>
        </w:rPr>
      </w:pPr>
      <w:r w:rsidRPr="00865897">
        <w:rPr>
          <w:rFonts w:cstheme="minorHAnsi"/>
          <w:b/>
          <w:lang w:val="uk-UA"/>
        </w:rPr>
        <w:t>Зміна ліміту</w:t>
      </w:r>
    </w:p>
    <w:p w:rsidR="00605785" w:rsidRPr="00116AAB" w:rsidRDefault="00865897" w:rsidP="00605785">
      <w:pPr>
        <w:rPr>
          <w:rFonts w:cstheme="minorHAnsi"/>
          <w:lang w:val="uk-UA"/>
        </w:rPr>
      </w:pPr>
      <w:r w:rsidRPr="00865897">
        <w:rPr>
          <w:rFonts w:cstheme="minorHAnsi"/>
          <w:lang w:val="uk-UA"/>
        </w:rPr>
        <w:t>Торговець може змінювати ліміти всередині всіх розділів, крім основного реєстру.</w:t>
      </w:r>
    </w:p>
    <w:p w:rsidR="00605785" w:rsidRPr="00116AAB" w:rsidRDefault="00865897" w:rsidP="00605785">
      <w:pPr>
        <w:rPr>
          <w:rFonts w:cstheme="minorHAnsi"/>
          <w:b/>
          <w:lang w:val="uk-UA"/>
        </w:rPr>
      </w:pPr>
      <w:r w:rsidRPr="00865897">
        <w:rPr>
          <w:rFonts w:cstheme="minorHAnsi"/>
          <w:lang w:val="uk-UA"/>
        </w:rPr>
        <w:t xml:space="preserve">Меню &gt;  Активи&gt;  Мої ліміти &gt; дабл-клік по розділу  (або обрати розділ і натиснути кнопку </w:t>
      </w:r>
      <w:r w:rsidRPr="00865897">
        <w:rPr>
          <w:rFonts w:cstheme="minorHAnsi"/>
          <w:b/>
          <w:lang w:val="uk-UA"/>
        </w:rPr>
        <w:t>Змінити</w:t>
      </w:r>
      <w:r w:rsidRPr="00865897">
        <w:rPr>
          <w:rFonts w:cstheme="minorHAnsi"/>
          <w:lang w:val="uk-UA"/>
        </w:rPr>
        <w:t xml:space="preserve">)&gt; заповнити поле </w:t>
      </w:r>
      <w:r w:rsidRPr="00865897">
        <w:rPr>
          <w:rFonts w:cstheme="minorHAnsi"/>
          <w:b/>
          <w:lang w:val="uk-UA"/>
        </w:rPr>
        <w:t>значення</w:t>
      </w:r>
      <w:r w:rsidRPr="00865897">
        <w:rPr>
          <w:rFonts w:cstheme="minorHAnsi"/>
          <w:lang w:val="uk-UA"/>
        </w:rPr>
        <w:t xml:space="preserve">, встановити крапку в чек-бокс </w:t>
      </w:r>
      <w:r w:rsidRPr="00865897">
        <w:rPr>
          <w:rFonts w:cstheme="minorHAnsi"/>
          <w:b/>
          <w:lang w:val="uk-UA"/>
        </w:rPr>
        <w:t>додати/зняти</w:t>
      </w:r>
      <w:r w:rsidRPr="00865897">
        <w:rPr>
          <w:rFonts w:cstheme="minorHAnsi"/>
          <w:lang w:val="uk-UA"/>
        </w:rPr>
        <w:t xml:space="preserve"> &gt; кнопка </w:t>
      </w:r>
      <w:r w:rsidRPr="00865897">
        <w:rPr>
          <w:rFonts w:cstheme="minorHAnsi"/>
          <w:b/>
          <w:lang w:val="uk-UA"/>
        </w:rPr>
        <w:t>Відіслати</w:t>
      </w:r>
      <w:r w:rsidR="004708AF">
        <w:rPr>
          <w:rFonts w:cstheme="minorHAnsi"/>
          <w:noProof/>
          <w:lang w:val="uk-UA" w:eastAsia="uk-UA"/>
        </w:rPr>
        <w:lastRenderedPageBreak/>
        <w:drawing>
          <wp:inline distT="0" distB="0" distL="0" distR="0">
            <wp:extent cx="3845284" cy="2155714"/>
            <wp:effectExtent l="19050" t="0" r="2816" b="0"/>
            <wp:docPr id="93" name="Рисунок 71" descr="C:\Users\bb\Desktop\1\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bb\Desktop\1\31.png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7382" cy="2156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6B30" w:rsidRPr="00116AAB" w:rsidRDefault="004B6B30" w:rsidP="00605785">
      <w:pPr>
        <w:rPr>
          <w:rFonts w:cstheme="minorHAnsi"/>
          <w:lang w:val="uk-UA"/>
        </w:rPr>
      </w:pPr>
    </w:p>
    <w:p w:rsidR="005F2A67" w:rsidRPr="00116AAB" w:rsidRDefault="00865897" w:rsidP="005F2A67">
      <w:pPr>
        <w:rPr>
          <w:rFonts w:cstheme="minorHAnsi"/>
          <w:b/>
          <w:lang w:val="uk-UA"/>
        </w:rPr>
      </w:pPr>
      <w:r w:rsidRPr="00865897">
        <w:rPr>
          <w:rFonts w:cstheme="minorHAnsi"/>
          <w:b/>
          <w:lang w:val="uk-UA"/>
        </w:rPr>
        <w:t>Виведення ліміту</w:t>
      </w:r>
    </w:p>
    <w:p w:rsidR="005F2A67" w:rsidRPr="00116AAB" w:rsidRDefault="00865897" w:rsidP="005F2A67">
      <w:pPr>
        <w:rPr>
          <w:rFonts w:cstheme="minorHAnsi"/>
          <w:b/>
          <w:lang w:val="uk-UA"/>
        </w:rPr>
      </w:pPr>
      <w:r w:rsidRPr="00865897">
        <w:rPr>
          <w:rFonts w:cstheme="minorHAnsi"/>
          <w:lang w:val="uk-UA"/>
        </w:rPr>
        <w:t>Торговець може вивести грошові кошти з будь-якого розділу</w:t>
      </w:r>
      <w:r w:rsidRPr="00865897">
        <w:rPr>
          <w:rFonts w:cstheme="minorHAnsi"/>
          <w:lang w:val="uk-UA"/>
        </w:rPr>
        <w:br/>
        <w:t xml:space="preserve">Меню &gt;  Активи &gt; Мої ліміти &gt; обрати розділ і натиснути кнопку </w:t>
      </w:r>
      <w:r w:rsidRPr="00865897">
        <w:rPr>
          <w:rFonts w:cstheme="minorHAnsi"/>
          <w:b/>
          <w:lang w:val="uk-UA"/>
        </w:rPr>
        <w:t xml:space="preserve">Змінити </w:t>
      </w:r>
      <w:r w:rsidRPr="00865897">
        <w:rPr>
          <w:rFonts w:cstheme="minorHAnsi"/>
          <w:lang w:val="uk-UA"/>
        </w:rPr>
        <w:t xml:space="preserve">&gt; заповнити поле </w:t>
      </w:r>
      <w:r w:rsidRPr="00865897">
        <w:rPr>
          <w:rFonts w:cstheme="minorHAnsi"/>
          <w:b/>
          <w:lang w:val="uk-UA"/>
        </w:rPr>
        <w:t>значення</w:t>
      </w:r>
      <w:r w:rsidRPr="00865897">
        <w:rPr>
          <w:rFonts w:cstheme="minorHAnsi"/>
          <w:lang w:val="uk-UA"/>
        </w:rPr>
        <w:t xml:space="preserve">, встановити крапку в чек-бокс </w:t>
      </w:r>
      <w:r w:rsidRPr="00865897">
        <w:rPr>
          <w:rFonts w:cstheme="minorHAnsi"/>
          <w:b/>
          <w:lang w:val="uk-UA"/>
        </w:rPr>
        <w:t>додати/зняти</w:t>
      </w:r>
      <w:r w:rsidRPr="00865897">
        <w:rPr>
          <w:rFonts w:cstheme="minorHAnsi"/>
          <w:lang w:val="uk-UA"/>
        </w:rPr>
        <w:t xml:space="preserve"> &gt; кнопка </w:t>
      </w:r>
      <w:r w:rsidRPr="00865897">
        <w:rPr>
          <w:rFonts w:cstheme="minorHAnsi"/>
          <w:b/>
          <w:lang w:val="uk-UA"/>
        </w:rPr>
        <w:t>Відіслати</w:t>
      </w:r>
      <w:r w:rsidR="004708AF">
        <w:rPr>
          <w:rFonts w:cstheme="minorHAnsi"/>
          <w:b/>
          <w:noProof/>
          <w:lang w:val="uk-UA" w:eastAsia="uk-UA"/>
        </w:rPr>
        <w:drawing>
          <wp:inline distT="0" distB="0" distL="0" distR="0">
            <wp:extent cx="4370070" cy="2381546"/>
            <wp:effectExtent l="19050" t="0" r="0" b="0"/>
            <wp:docPr id="95" name="Рисунок 72" descr="C:\Users\bb\Desktop\1\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bb\Desktop\1\32.png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3322" cy="23833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5785" w:rsidRPr="00116AAB" w:rsidRDefault="00605785" w:rsidP="00605785">
      <w:pPr>
        <w:rPr>
          <w:rFonts w:cstheme="minorHAnsi"/>
          <w:b/>
          <w:i/>
          <w:lang w:val="uk-UA"/>
        </w:rPr>
      </w:pPr>
    </w:p>
    <w:p w:rsidR="00C3605E" w:rsidRPr="00116AAB" w:rsidRDefault="00C3605E" w:rsidP="00C3605E">
      <w:pPr>
        <w:rPr>
          <w:rFonts w:cstheme="minorHAnsi"/>
          <w:sz w:val="32"/>
          <w:szCs w:val="32"/>
          <w:lang w:val="uk-UA"/>
        </w:rPr>
      </w:pPr>
      <w:r w:rsidRPr="00116AAB">
        <w:rPr>
          <w:rFonts w:cstheme="minorHAnsi"/>
          <w:sz w:val="32"/>
          <w:szCs w:val="32"/>
          <w:lang w:val="uk-UA"/>
        </w:rPr>
        <w:t>І</w:t>
      </w:r>
      <w:r w:rsidR="00865897" w:rsidRPr="00865897">
        <w:rPr>
          <w:rFonts w:cstheme="minorHAnsi"/>
          <w:sz w:val="32"/>
          <w:szCs w:val="32"/>
          <w:lang w:val="uk-UA"/>
        </w:rPr>
        <w:t>V</w:t>
      </w:r>
      <w:r w:rsidRPr="00116AAB">
        <w:rPr>
          <w:rFonts w:cstheme="minorHAnsi"/>
          <w:sz w:val="32"/>
          <w:szCs w:val="32"/>
          <w:lang w:val="uk-UA"/>
        </w:rPr>
        <w:t>. Клієнти</w:t>
      </w:r>
    </w:p>
    <w:p w:rsidR="00B72C9B" w:rsidRPr="00116AAB" w:rsidRDefault="00865897" w:rsidP="00AC515D">
      <w:pPr>
        <w:rPr>
          <w:rFonts w:cstheme="minorHAnsi"/>
          <w:b/>
          <w:lang w:val="uk-UA"/>
        </w:rPr>
      </w:pPr>
      <w:r>
        <w:rPr>
          <w:rFonts w:cstheme="minorHAnsi"/>
          <w:b/>
          <w:lang w:val="uk-UA"/>
        </w:rPr>
        <w:t>Реєстрація клієнтів</w:t>
      </w:r>
    </w:p>
    <w:p w:rsidR="002B4663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lang w:val="uk-UA"/>
        </w:rPr>
        <w:t xml:space="preserve">Вікно Параметри </w:t>
      </w:r>
      <w:r w:rsidRPr="00865897">
        <w:rPr>
          <w:rFonts w:cstheme="minorHAnsi"/>
          <w:lang w:val="uk-UA"/>
        </w:rPr>
        <w:t>&gt;</w:t>
      </w:r>
      <w:r>
        <w:rPr>
          <w:rFonts w:cstheme="minorHAnsi"/>
          <w:lang w:val="uk-UA"/>
        </w:rPr>
        <w:t xml:space="preserve"> Мої клієнти</w:t>
      </w:r>
    </w:p>
    <w:p w:rsidR="00145D3F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lang w:val="uk-UA"/>
        </w:rPr>
        <w:t>1-й Варіант:</w:t>
      </w:r>
    </w:p>
    <w:p w:rsidR="008B4959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lang w:val="uk-UA"/>
        </w:rPr>
        <w:t xml:space="preserve">Подвійний клік на схожому (наприклад, потрібної депозитарної групи, країни реєстрації тощо, щоб менше вносити даних) клієнті, кнопка </w:t>
      </w:r>
      <w:r>
        <w:rPr>
          <w:rFonts w:cstheme="minorHAnsi"/>
          <w:b/>
          <w:lang w:val="uk-UA"/>
        </w:rPr>
        <w:t>Як нова</w:t>
      </w:r>
      <w:r>
        <w:rPr>
          <w:rFonts w:cstheme="minorHAnsi"/>
          <w:lang w:val="uk-UA"/>
        </w:rPr>
        <w:t xml:space="preserve"> при цьому </w:t>
      </w:r>
      <w:r w:rsidR="004C7562">
        <w:rPr>
          <w:rFonts w:cstheme="minorHAnsi"/>
          <w:lang w:val="uk-UA"/>
        </w:rPr>
        <w:t xml:space="preserve">значення поля </w:t>
      </w:r>
      <w:r w:rsidR="008B4959" w:rsidRPr="00116AAB">
        <w:rPr>
          <w:rFonts w:cstheme="minorHAnsi"/>
          <w:lang w:val="uk-UA"/>
        </w:rPr>
        <w:t xml:space="preserve">ID </w:t>
      </w:r>
      <w:r w:rsidR="004C7562">
        <w:rPr>
          <w:rFonts w:cstheme="minorHAnsi"/>
          <w:lang w:val="uk-UA"/>
        </w:rPr>
        <w:t>стане «0»</w:t>
      </w:r>
      <w:r w:rsidR="004708AF">
        <w:rPr>
          <w:rFonts w:cstheme="minorHAnsi"/>
          <w:noProof/>
          <w:lang w:val="uk-UA" w:eastAsia="uk-UA"/>
        </w:rPr>
        <w:lastRenderedPageBreak/>
        <w:drawing>
          <wp:inline distT="0" distB="0" distL="0" distR="0">
            <wp:extent cx="3553207" cy="3315694"/>
            <wp:effectExtent l="19050" t="0" r="9143" b="0"/>
            <wp:docPr id="97" name="Рисунок 73" descr="C:\Users\bb\Desktop\1\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bb\Desktop\1\33.png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5588" cy="33179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1782" w:rsidRPr="00116AAB" w:rsidRDefault="00351782" w:rsidP="00AC515D">
      <w:pPr>
        <w:rPr>
          <w:rFonts w:cstheme="minorHAnsi"/>
          <w:lang w:val="uk-UA"/>
        </w:rPr>
      </w:pPr>
    </w:p>
    <w:p w:rsidR="00145D3F" w:rsidRPr="00116AAB" w:rsidRDefault="004708AF" w:rsidP="00AC515D">
      <w:pPr>
        <w:rPr>
          <w:rFonts w:cstheme="minorHAnsi"/>
          <w:lang w:val="uk-UA"/>
        </w:rPr>
      </w:pPr>
      <w:r>
        <w:rPr>
          <w:rFonts w:cstheme="minorHAnsi"/>
          <w:noProof/>
          <w:lang w:val="uk-UA" w:eastAsia="uk-UA"/>
        </w:rPr>
        <w:drawing>
          <wp:inline distT="0" distB="0" distL="0" distR="0">
            <wp:extent cx="3333964" cy="3049310"/>
            <wp:effectExtent l="19050" t="0" r="0" b="0"/>
            <wp:docPr id="98" name="Рисунок 74" descr="C:\Users\bb\Desktop\1\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bb\Desktop\1\34.png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6754" cy="3051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10B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lang w:val="uk-UA"/>
        </w:rPr>
        <w:t>2-й Варіант:</w:t>
      </w:r>
    </w:p>
    <w:p w:rsidR="00B5710B" w:rsidRPr="00116AAB" w:rsidRDefault="004708AF" w:rsidP="00AC515D">
      <w:pPr>
        <w:rPr>
          <w:rFonts w:cstheme="minorHAnsi"/>
          <w:lang w:val="uk-UA"/>
        </w:rPr>
      </w:pPr>
      <w:r>
        <w:rPr>
          <w:rFonts w:cstheme="minorHAnsi"/>
          <w:noProof/>
          <w:lang w:val="uk-UA" w:eastAsia="uk-UA"/>
        </w:rPr>
        <w:drawing>
          <wp:inline distT="0" distB="0" distL="0" distR="0">
            <wp:extent cx="3726015" cy="1476904"/>
            <wp:effectExtent l="19050" t="0" r="7785" b="0"/>
            <wp:docPr id="100" name="Рисунок 75" descr="C:\Users\bb\Desktop\1\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bb\Desktop\1\35.pn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8281" cy="14778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noProof/>
          <w:lang w:val="uk-UA" w:eastAsia="uk-UA"/>
        </w:rPr>
        <w:lastRenderedPageBreak/>
        <w:drawing>
          <wp:inline distT="0" distB="0" distL="0" distR="0">
            <wp:extent cx="3334960" cy="3164619"/>
            <wp:effectExtent l="19050" t="0" r="0" b="0"/>
            <wp:docPr id="101" name="Рисунок 76" descr="C:\Users\bb\Desktop\1\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:\Users\bb\Desktop\1\36.png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7693" cy="31672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10B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lang w:val="uk-UA"/>
        </w:rPr>
        <w:t xml:space="preserve">Заповнюємо необхідні поля і натискаємо кнопку </w:t>
      </w:r>
      <w:r>
        <w:rPr>
          <w:rFonts w:cstheme="minorHAnsi"/>
          <w:b/>
          <w:lang w:val="uk-UA"/>
        </w:rPr>
        <w:t>Зберегти</w:t>
      </w:r>
      <w:r>
        <w:rPr>
          <w:rFonts w:cstheme="minorHAnsi"/>
          <w:lang w:val="uk-UA"/>
        </w:rPr>
        <w:t xml:space="preserve">. </w:t>
      </w:r>
    </w:p>
    <w:p w:rsidR="007876B7" w:rsidRPr="00116AAB" w:rsidRDefault="00865897" w:rsidP="00AC515D">
      <w:pPr>
        <w:jc w:val="both"/>
        <w:rPr>
          <w:rFonts w:cstheme="minorHAnsi"/>
          <w:lang w:val="uk-UA"/>
        </w:rPr>
      </w:pPr>
      <w:r>
        <w:rPr>
          <w:rFonts w:cstheme="minorHAnsi"/>
          <w:lang w:val="uk-UA"/>
        </w:rPr>
        <w:t xml:space="preserve">У вікні </w:t>
      </w:r>
      <w:r>
        <w:rPr>
          <w:rFonts w:cstheme="minorHAnsi"/>
          <w:b/>
          <w:lang w:val="uk-UA"/>
        </w:rPr>
        <w:t>Повідомлення</w:t>
      </w:r>
      <w:r>
        <w:rPr>
          <w:rFonts w:cstheme="minorHAnsi"/>
          <w:lang w:val="uk-UA"/>
        </w:rPr>
        <w:t xml:space="preserve"> з’явиться новий запис. Успішно зареєстрованому клієнту буде присвоєно унікальний ID, запис клієнта відобразиться в </w:t>
      </w:r>
      <w:r>
        <w:rPr>
          <w:rFonts w:cstheme="minorHAnsi"/>
          <w:b/>
          <w:lang w:val="uk-UA"/>
        </w:rPr>
        <w:t>Мої клієнти</w:t>
      </w:r>
      <w:r>
        <w:rPr>
          <w:rFonts w:cstheme="minorHAnsi"/>
          <w:lang w:val="uk-UA"/>
        </w:rPr>
        <w:t xml:space="preserve">, в полі </w:t>
      </w:r>
      <w:r>
        <w:rPr>
          <w:rFonts w:cstheme="minorHAnsi"/>
          <w:b/>
          <w:lang w:val="uk-UA"/>
        </w:rPr>
        <w:t>Допуск</w:t>
      </w:r>
      <w:r>
        <w:rPr>
          <w:rFonts w:cstheme="minorHAnsi"/>
          <w:lang w:val="uk-UA"/>
        </w:rPr>
        <w:t xml:space="preserve"> з'явиться статус </w:t>
      </w:r>
      <w:r>
        <w:rPr>
          <w:rFonts w:cstheme="minorHAnsi"/>
          <w:b/>
          <w:lang w:val="uk-UA"/>
        </w:rPr>
        <w:t>N</w:t>
      </w:r>
      <w:r>
        <w:rPr>
          <w:rFonts w:cstheme="minorHAnsi"/>
          <w:lang w:val="uk-UA"/>
        </w:rPr>
        <w:t xml:space="preserve"> – новий клієнт. </w:t>
      </w:r>
    </w:p>
    <w:p w:rsidR="00CE4DC9" w:rsidRPr="00116AAB" w:rsidRDefault="00865897" w:rsidP="00AC515D">
      <w:pPr>
        <w:jc w:val="both"/>
        <w:rPr>
          <w:rFonts w:cstheme="minorHAnsi"/>
          <w:b/>
          <w:i/>
          <w:lang w:val="uk-UA"/>
        </w:rPr>
      </w:pPr>
      <w:r>
        <w:rPr>
          <w:rFonts w:cstheme="minorHAnsi"/>
          <w:b/>
          <w:i/>
          <w:lang w:val="uk-UA"/>
        </w:rPr>
        <w:t>Реєстрація клієнтів строкового ринку</w:t>
      </w:r>
    </w:p>
    <w:p w:rsidR="00511021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lang w:val="uk-UA"/>
        </w:rPr>
        <w:t>Для реєстрації клієнта строкового ринку потрібно додатково заповнити наступні значення:</w:t>
      </w:r>
    </w:p>
    <w:p w:rsidR="006473A4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lang w:val="uk-UA"/>
        </w:rPr>
        <w:t xml:space="preserve">    1. Обрати тип забезпечення в полі «Розрахунки»</w:t>
      </w:r>
      <w:r w:rsidR="004C7562">
        <w:rPr>
          <w:rFonts w:cstheme="minorHAnsi"/>
          <w:lang w:val="uk-UA"/>
        </w:rPr>
        <w:t>:</w:t>
      </w:r>
      <w:r w:rsidR="009C79CA" w:rsidRPr="00116AAB">
        <w:rPr>
          <w:rFonts w:cstheme="minorHAnsi"/>
          <w:lang w:val="uk-UA"/>
        </w:rPr>
        <w:br/>
      </w:r>
      <w:r w:rsidR="00116AAB" w:rsidRPr="00116AAB">
        <w:rPr>
          <w:rFonts w:cstheme="minorHAnsi"/>
          <w:lang w:val="uk-UA"/>
        </w:rPr>
        <w:t>«</w:t>
      </w:r>
      <w:r w:rsidR="009C79CA" w:rsidRPr="00116AAB">
        <w:rPr>
          <w:rFonts w:cstheme="minorHAnsi"/>
          <w:lang w:val="uk-UA"/>
        </w:rPr>
        <w:t>Забезпечена позиція</w:t>
      </w:r>
      <w:r w:rsidR="00116AAB" w:rsidRPr="00116AAB">
        <w:rPr>
          <w:rFonts w:cstheme="minorHAnsi"/>
          <w:lang w:val="uk-UA"/>
        </w:rPr>
        <w:t>»</w:t>
      </w:r>
      <w:r w:rsidR="009C79CA" w:rsidRPr="00116AAB">
        <w:rPr>
          <w:rFonts w:cstheme="minorHAnsi"/>
          <w:lang w:val="uk-UA"/>
        </w:rPr>
        <w:t xml:space="preserve"> </w:t>
      </w:r>
      <w:r w:rsidR="006473A4" w:rsidRPr="00116AAB">
        <w:rPr>
          <w:rFonts w:cstheme="minorHAnsi"/>
          <w:lang w:val="uk-UA"/>
        </w:rPr>
        <w:t xml:space="preserve"> - клієнт здійснює операції в межах </w:t>
      </w:r>
      <w:r w:rsidR="004C7562" w:rsidRPr="00116AAB">
        <w:rPr>
          <w:rFonts w:cstheme="minorHAnsi"/>
          <w:lang w:val="uk-UA"/>
        </w:rPr>
        <w:t>встановленого</w:t>
      </w:r>
      <w:r w:rsidR="006473A4" w:rsidRPr="00116AAB">
        <w:rPr>
          <w:rFonts w:cstheme="minorHAnsi"/>
          <w:lang w:val="uk-UA"/>
        </w:rPr>
        <w:t xml:space="preserve"> ліміту</w:t>
      </w:r>
      <w:r w:rsidR="004C7562">
        <w:rPr>
          <w:rFonts w:cstheme="minorHAnsi"/>
          <w:lang w:val="uk-UA"/>
        </w:rPr>
        <w:t xml:space="preserve">, </w:t>
      </w:r>
      <w:r w:rsidR="004C7562" w:rsidRPr="00116AAB">
        <w:rPr>
          <w:rFonts w:cstheme="minorHAnsi"/>
          <w:lang w:val="uk-UA"/>
        </w:rPr>
        <w:t>але не більше, ніж обліковується ГЗ на аналітичному розділі розрахункової фірми.</w:t>
      </w:r>
      <w:r w:rsidR="006473A4" w:rsidRPr="00116AAB">
        <w:rPr>
          <w:rFonts w:cstheme="minorHAnsi"/>
          <w:lang w:val="uk-UA"/>
        </w:rPr>
        <w:br/>
      </w:r>
      <w:r w:rsidR="00116AAB" w:rsidRPr="00116AAB">
        <w:rPr>
          <w:rFonts w:cstheme="minorHAnsi"/>
          <w:lang w:val="uk-UA"/>
        </w:rPr>
        <w:t>«</w:t>
      </w:r>
      <w:r w:rsidR="006473A4" w:rsidRPr="00116AAB">
        <w:rPr>
          <w:rFonts w:cstheme="minorHAnsi"/>
          <w:lang w:val="uk-UA"/>
        </w:rPr>
        <w:t>Дозвіл незабезпеченої позиції</w:t>
      </w:r>
      <w:r w:rsidR="00116AAB" w:rsidRPr="00116AAB">
        <w:rPr>
          <w:rFonts w:cstheme="minorHAnsi"/>
          <w:lang w:val="uk-UA"/>
        </w:rPr>
        <w:t>»</w:t>
      </w:r>
      <w:r w:rsidR="006473A4" w:rsidRPr="00116AAB">
        <w:rPr>
          <w:rFonts w:cstheme="minorHAnsi"/>
          <w:lang w:val="uk-UA"/>
        </w:rPr>
        <w:t xml:space="preserve"> - клієнт </w:t>
      </w:r>
      <w:r w:rsidR="00511021" w:rsidRPr="00116AAB">
        <w:rPr>
          <w:rFonts w:cstheme="minorHAnsi"/>
          <w:lang w:val="uk-UA"/>
        </w:rPr>
        <w:t xml:space="preserve">здійснює операції без урахування </w:t>
      </w:r>
      <w:r w:rsidR="004C7562" w:rsidRPr="00116AAB">
        <w:rPr>
          <w:rFonts w:cstheme="minorHAnsi"/>
          <w:lang w:val="uk-UA"/>
        </w:rPr>
        <w:t>встановленого</w:t>
      </w:r>
      <w:r w:rsidR="00511021" w:rsidRPr="00116AAB">
        <w:rPr>
          <w:rFonts w:cstheme="minorHAnsi"/>
          <w:lang w:val="uk-UA"/>
        </w:rPr>
        <w:t xml:space="preserve"> ліміту</w:t>
      </w:r>
      <w:r w:rsidR="006473A4" w:rsidRPr="00116AAB">
        <w:rPr>
          <w:rFonts w:cstheme="minorHAnsi"/>
          <w:lang w:val="uk-UA"/>
        </w:rPr>
        <w:t xml:space="preserve">, але не більше, ніж </w:t>
      </w:r>
      <w:r>
        <w:rPr>
          <w:rFonts w:cstheme="minorHAnsi"/>
          <w:lang w:val="uk-UA"/>
        </w:rPr>
        <w:t>обліковується ГЗ на аналітичному розділі розрахункової фірми.</w:t>
      </w:r>
    </w:p>
    <w:p w:rsidR="00511021" w:rsidRPr="00116AAB" w:rsidRDefault="00865897" w:rsidP="00AC515D">
      <w:pPr>
        <w:rPr>
          <w:rFonts w:cstheme="minorHAnsi"/>
          <w:lang w:val="uk-UA"/>
        </w:rPr>
      </w:pPr>
      <w:r>
        <w:rPr>
          <w:rFonts w:cstheme="minorHAnsi"/>
          <w:lang w:val="uk-UA"/>
        </w:rPr>
        <w:t xml:space="preserve">   2. Заповнити коефіцієнт обліку початкової маржі.</w:t>
      </w:r>
      <w:r>
        <w:rPr>
          <w:rFonts w:cstheme="minorHAnsi"/>
          <w:lang w:val="uk-UA"/>
        </w:rPr>
        <w:br/>
        <w:t xml:space="preserve">Наразі </w:t>
      </w:r>
      <w:r w:rsidR="004C7562">
        <w:rPr>
          <w:rFonts w:cstheme="minorHAnsi"/>
          <w:lang w:val="uk-UA"/>
        </w:rPr>
        <w:t>має</w:t>
      </w:r>
      <w:r w:rsidR="00511021" w:rsidRPr="00116AAB">
        <w:rPr>
          <w:rFonts w:cstheme="minorHAnsi"/>
          <w:lang w:val="uk-UA"/>
        </w:rPr>
        <w:t xml:space="preserve"> </w:t>
      </w:r>
      <w:r w:rsidR="004C7562" w:rsidRPr="00116AAB">
        <w:rPr>
          <w:rFonts w:cstheme="minorHAnsi"/>
          <w:lang w:val="uk-UA"/>
        </w:rPr>
        <w:t>сто</w:t>
      </w:r>
      <w:r w:rsidR="004C7562">
        <w:rPr>
          <w:rFonts w:cstheme="minorHAnsi"/>
          <w:lang w:val="uk-UA"/>
        </w:rPr>
        <w:t>яти значення</w:t>
      </w:r>
      <w:r w:rsidR="004C7562" w:rsidRPr="00116AAB">
        <w:rPr>
          <w:rFonts w:cstheme="minorHAnsi"/>
          <w:lang w:val="uk-UA"/>
        </w:rPr>
        <w:t xml:space="preserve"> </w:t>
      </w:r>
      <w:r w:rsidR="00511021" w:rsidRPr="00116AAB">
        <w:rPr>
          <w:rFonts w:cstheme="minorHAnsi"/>
          <w:lang w:val="uk-UA"/>
        </w:rPr>
        <w:t>1.</w:t>
      </w:r>
    </w:p>
    <w:p w:rsidR="00CD1209" w:rsidRPr="00116AAB" w:rsidRDefault="004708AF" w:rsidP="00AC515D">
      <w:pPr>
        <w:jc w:val="both"/>
        <w:rPr>
          <w:rFonts w:cstheme="minorHAnsi"/>
          <w:b/>
          <w:lang w:val="uk-UA"/>
        </w:rPr>
      </w:pPr>
      <w:r>
        <w:rPr>
          <w:rFonts w:cstheme="minorHAnsi"/>
          <w:b/>
          <w:noProof/>
          <w:lang w:val="uk-UA" w:eastAsia="uk-UA"/>
        </w:rPr>
        <w:lastRenderedPageBreak/>
        <w:drawing>
          <wp:inline distT="0" distB="0" distL="0" distR="0">
            <wp:extent cx="2875225" cy="2714158"/>
            <wp:effectExtent l="19050" t="0" r="1325" b="0"/>
            <wp:docPr id="104" name="Рисунок 78" descr="C:\Users\bb\Desktop\1\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Users\bb\Desktop\1\37.png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5560" cy="27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5D8F" w:rsidRPr="00116AAB" w:rsidRDefault="00865897" w:rsidP="00C95D8F">
      <w:pPr>
        <w:rPr>
          <w:rFonts w:cstheme="minorHAnsi"/>
          <w:b/>
          <w:lang w:val="uk-UA"/>
        </w:rPr>
      </w:pPr>
      <w:r w:rsidRPr="00865897">
        <w:rPr>
          <w:rFonts w:cstheme="minorHAnsi"/>
          <w:b/>
          <w:color w:val="000000"/>
          <w:shd w:val="clear" w:color="auto" w:fill="FFFFFF"/>
          <w:lang w:val="uk-UA"/>
        </w:rPr>
        <w:t>Реєстрація групи об`єднаних розділів (Субброкерського розділу)</w:t>
      </w:r>
      <w:r w:rsidRPr="00865897">
        <w:rPr>
          <w:rFonts w:cstheme="minorHAnsi"/>
          <w:color w:val="000000"/>
          <w:lang w:val="uk-UA"/>
        </w:rPr>
        <w:br/>
      </w:r>
      <w:r w:rsidRPr="00865897">
        <w:rPr>
          <w:rFonts w:cstheme="minorHAnsi"/>
          <w:color w:val="000000"/>
          <w:lang w:val="uk-UA"/>
        </w:rPr>
        <w:br/>
      </w:r>
      <w:r w:rsidRPr="00865897">
        <w:rPr>
          <w:rFonts w:cstheme="minorHAnsi"/>
          <w:color w:val="000000"/>
          <w:shd w:val="clear" w:color="auto" w:fill="FFFFFF"/>
          <w:lang w:val="uk-UA"/>
        </w:rPr>
        <w:t xml:space="preserve">Порядок відкриття та закриття розділів клірингових регістрів наведено в Додатку 3 до Правил торгівлі в Секції строкового ринку АТ </w:t>
      </w:r>
      <w:r w:rsidR="00116AAB" w:rsidRPr="00116AAB">
        <w:rPr>
          <w:rFonts w:cstheme="minorHAnsi"/>
          <w:color w:val="000000"/>
          <w:shd w:val="clear" w:color="auto" w:fill="FFFFFF"/>
          <w:lang w:val="uk-UA"/>
        </w:rPr>
        <w:t>«</w:t>
      </w:r>
      <w:r w:rsidRPr="00865897">
        <w:rPr>
          <w:rFonts w:cstheme="minorHAnsi"/>
          <w:color w:val="000000"/>
          <w:shd w:val="clear" w:color="auto" w:fill="FFFFFF"/>
          <w:lang w:val="uk-UA"/>
        </w:rPr>
        <w:t>Українська біржа</w:t>
      </w:r>
      <w:r w:rsidR="00116AAB" w:rsidRPr="00116AAB">
        <w:rPr>
          <w:rFonts w:cstheme="minorHAnsi"/>
          <w:color w:val="000000"/>
          <w:shd w:val="clear" w:color="auto" w:fill="FFFFFF"/>
          <w:lang w:val="uk-UA"/>
        </w:rPr>
        <w:t>»</w:t>
      </w:r>
      <w:r w:rsidRPr="00865897">
        <w:rPr>
          <w:rFonts w:cstheme="minorHAnsi"/>
          <w:color w:val="000000"/>
          <w:shd w:val="clear" w:color="auto" w:fill="FFFFFF"/>
          <w:lang w:val="uk-UA"/>
        </w:rPr>
        <w:t xml:space="preserve"> </w:t>
      </w:r>
      <w:hyperlink r:id="rId51" w:tgtFrame="_blank" w:history="1">
        <w:r w:rsidRPr="00865897">
          <w:rPr>
            <w:rStyle w:val="af"/>
            <w:rFonts w:cstheme="minorHAnsi"/>
            <w:color w:val="3A6D99"/>
            <w:shd w:val="clear" w:color="auto" w:fill="FFFFFF"/>
            <w:lang w:val="uk-UA"/>
          </w:rPr>
          <w:t>http://fs.ux.ua/files/105/770</w:t>
        </w:r>
      </w:hyperlink>
    </w:p>
    <w:p w:rsidR="00C95D8F" w:rsidRPr="00116AAB" w:rsidRDefault="00C95D8F" w:rsidP="00AC515D">
      <w:pPr>
        <w:jc w:val="both"/>
        <w:rPr>
          <w:rFonts w:cstheme="minorHAnsi"/>
          <w:b/>
          <w:lang w:val="uk-UA"/>
        </w:rPr>
      </w:pPr>
    </w:p>
    <w:p w:rsidR="00FA1CF5" w:rsidRPr="00116AAB" w:rsidRDefault="00CC1DCA" w:rsidP="00AC515D">
      <w:pPr>
        <w:jc w:val="both"/>
        <w:rPr>
          <w:rFonts w:cstheme="minorHAnsi"/>
          <w:b/>
          <w:lang w:val="uk-UA"/>
        </w:rPr>
      </w:pPr>
      <w:r w:rsidRPr="00116AAB">
        <w:rPr>
          <w:rFonts w:cstheme="minorHAnsi"/>
          <w:b/>
          <w:lang w:val="uk-UA"/>
        </w:rPr>
        <w:t>Статуси клієнтів:</w:t>
      </w:r>
    </w:p>
    <w:p w:rsidR="00FA1CF5" w:rsidRPr="00116AAB" w:rsidRDefault="00865897" w:rsidP="00AC515D">
      <w:pPr>
        <w:jc w:val="both"/>
        <w:rPr>
          <w:rFonts w:cstheme="minorHAnsi"/>
          <w:lang w:val="uk-UA"/>
        </w:rPr>
      </w:pPr>
      <w:r w:rsidRPr="00865897">
        <w:rPr>
          <w:rFonts w:cstheme="minorHAnsi"/>
          <w:lang w:val="uk-UA"/>
        </w:rPr>
        <w:t xml:space="preserve">Статус клієнта можна подивитись в вікні </w:t>
      </w:r>
      <w:r w:rsidRPr="00865897">
        <w:rPr>
          <w:rFonts w:cstheme="minorHAnsi"/>
          <w:b/>
          <w:lang w:val="uk-UA"/>
        </w:rPr>
        <w:t>Параметри</w:t>
      </w:r>
      <w:r w:rsidRPr="00865897">
        <w:rPr>
          <w:rFonts w:cstheme="minorHAnsi"/>
          <w:lang w:val="uk-UA"/>
        </w:rPr>
        <w:t xml:space="preserve"> (крім видалених клієнтів) – Мої клієнти – поле Допуск до торгів</w:t>
      </w:r>
    </w:p>
    <w:p w:rsidR="00FA1CF5" w:rsidRPr="00116AAB" w:rsidRDefault="00865897" w:rsidP="00AC515D">
      <w:pPr>
        <w:jc w:val="both"/>
        <w:rPr>
          <w:rFonts w:cstheme="minorHAnsi"/>
          <w:lang w:val="uk-UA"/>
        </w:rPr>
      </w:pPr>
      <w:r w:rsidRPr="00865897">
        <w:rPr>
          <w:rFonts w:cstheme="minorHAnsi"/>
          <w:b/>
          <w:lang w:val="uk-UA"/>
        </w:rPr>
        <w:t xml:space="preserve">N </w:t>
      </w:r>
      <w:r w:rsidRPr="00865897">
        <w:rPr>
          <w:rFonts w:cstheme="minorHAnsi"/>
          <w:lang w:val="uk-UA"/>
        </w:rPr>
        <w:t>- нові клієнти – клієнти не допущені до торгів. Запис клієнта зі статусом N система частково дозволяє редагувати.</w:t>
      </w:r>
    </w:p>
    <w:p w:rsidR="00A32597" w:rsidRPr="00116AAB" w:rsidRDefault="00865897" w:rsidP="00AC515D">
      <w:pPr>
        <w:jc w:val="both"/>
        <w:rPr>
          <w:rFonts w:cstheme="minorHAnsi"/>
          <w:lang w:val="uk-UA"/>
        </w:rPr>
      </w:pPr>
      <w:r w:rsidRPr="00865897">
        <w:rPr>
          <w:rFonts w:cstheme="minorHAnsi"/>
          <w:b/>
          <w:lang w:val="uk-UA"/>
        </w:rPr>
        <w:t>Без обмежень</w:t>
      </w:r>
      <w:r w:rsidRPr="00865897">
        <w:rPr>
          <w:rFonts w:cstheme="minorHAnsi"/>
          <w:lang w:val="uk-UA"/>
        </w:rPr>
        <w:t xml:space="preserve">  (в полі Допуск відсутнє значення) - клієнти допущені до торгів. Запис клієнта не можна редагувати на рівні Торговця. Статус «Без обмежень» проставляється Оператором біржі.</w:t>
      </w:r>
    </w:p>
    <w:p w:rsidR="00375B57" w:rsidRPr="00116AAB" w:rsidRDefault="00865897" w:rsidP="00AC515D">
      <w:pPr>
        <w:jc w:val="both"/>
        <w:rPr>
          <w:rFonts w:cstheme="minorHAnsi"/>
          <w:lang w:val="uk-UA"/>
        </w:rPr>
      </w:pPr>
      <w:r w:rsidRPr="00865897">
        <w:rPr>
          <w:rFonts w:cstheme="minorHAnsi"/>
          <w:b/>
          <w:lang w:val="uk-UA"/>
        </w:rPr>
        <w:t>D</w:t>
      </w:r>
      <w:r w:rsidRPr="00865897">
        <w:rPr>
          <w:rFonts w:cstheme="minorHAnsi"/>
          <w:lang w:val="uk-UA"/>
        </w:rPr>
        <w:t xml:space="preserve"> - видалені клієнти. Запис даного клієнта перестає відображуватись у вікні </w:t>
      </w:r>
      <w:r w:rsidRPr="00865897">
        <w:rPr>
          <w:rFonts w:cstheme="minorHAnsi"/>
          <w:b/>
          <w:lang w:val="uk-UA"/>
        </w:rPr>
        <w:t>Мої клієнти</w:t>
      </w:r>
      <w:r w:rsidRPr="00865897">
        <w:rPr>
          <w:rFonts w:cstheme="minorHAnsi"/>
          <w:lang w:val="uk-UA"/>
        </w:rPr>
        <w:t xml:space="preserve">. </w:t>
      </w:r>
    </w:p>
    <w:p w:rsidR="00CD1209" w:rsidRPr="00116AAB" w:rsidRDefault="00CD1209" w:rsidP="00AC515D">
      <w:pPr>
        <w:jc w:val="both"/>
        <w:rPr>
          <w:rFonts w:cstheme="minorHAnsi"/>
          <w:b/>
          <w:lang w:val="uk-UA"/>
        </w:rPr>
      </w:pPr>
    </w:p>
    <w:p w:rsidR="007876B7" w:rsidRPr="00116AAB" w:rsidRDefault="00865897" w:rsidP="00AC515D">
      <w:pPr>
        <w:jc w:val="both"/>
        <w:rPr>
          <w:rFonts w:cstheme="minorHAnsi"/>
          <w:b/>
          <w:lang w:val="uk-UA"/>
        </w:rPr>
      </w:pPr>
      <w:r w:rsidRPr="00865897">
        <w:rPr>
          <w:rFonts w:cstheme="minorHAnsi"/>
          <w:b/>
          <w:lang w:val="uk-UA"/>
        </w:rPr>
        <w:t>Видалити клієнта:</w:t>
      </w:r>
    </w:p>
    <w:p w:rsidR="00CD1209" w:rsidRPr="00116AAB" w:rsidRDefault="00865897" w:rsidP="00AC515D">
      <w:pPr>
        <w:rPr>
          <w:rFonts w:cstheme="minorHAnsi"/>
          <w:lang w:val="uk-UA"/>
        </w:rPr>
      </w:pPr>
      <w:r w:rsidRPr="00865897">
        <w:rPr>
          <w:rFonts w:cstheme="minorHAnsi"/>
          <w:lang w:val="uk-UA"/>
        </w:rPr>
        <w:t>Вікно Параметри &gt; Мої клієнти</w:t>
      </w:r>
    </w:p>
    <w:p w:rsidR="00C95D8F" w:rsidRPr="00116AAB" w:rsidRDefault="004708AF" w:rsidP="00AC515D">
      <w:pPr>
        <w:rPr>
          <w:rFonts w:cstheme="minorHAnsi"/>
          <w:lang w:val="uk-UA"/>
        </w:rPr>
      </w:pPr>
      <w:r>
        <w:rPr>
          <w:rFonts w:cstheme="minorHAnsi"/>
          <w:noProof/>
          <w:lang w:val="uk-UA" w:eastAsia="uk-UA"/>
        </w:rPr>
        <w:lastRenderedPageBreak/>
        <w:drawing>
          <wp:inline distT="0" distB="0" distL="0" distR="0">
            <wp:extent cx="2565109" cy="2440522"/>
            <wp:effectExtent l="19050" t="0" r="6641" b="0"/>
            <wp:docPr id="106" name="Рисунок 79" descr="C:\Users\bb\Desktop\1\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C:\Users\bb\Desktop\1\38.png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8" cy="2440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CF5" w:rsidRPr="00116AAB" w:rsidRDefault="00FA1CF5" w:rsidP="00AC515D">
      <w:pPr>
        <w:spacing w:after="0"/>
        <w:jc w:val="both"/>
        <w:rPr>
          <w:rFonts w:cstheme="minorHAnsi"/>
          <w:lang w:val="uk-UA"/>
        </w:rPr>
      </w:pPr>
    </w:p>
    <w:p w:rsidR="00CD1209" w:rsidRPr="00116AAB" w:rsidRDefault="00865897" w:rsidP="00AC515D">
      <w:pPr>
        <w:jc w:val="both"/>
        <w:rPr>
          <w:rFonts w:cstheme="minorHAnsi"/>
          <w:lang w:val="uk-UA"/>
        </w:rPr>
      </w:pPr>
      <w:r w:rsidRPr="00865897">
        <w:rPr>
          <w:rFonts w:cstheme="minorHAnsi"/>
          <w:lang w:val="uk-UA"/>
        </w:rPr>
        <w:t xml:space="preserve">Ставимо відмітку </w:t>
      </w:r>
      <w:r w:rsidRPr="00865897">
        <w:rPr>
          <w:rFonts w:cstheme="minorHAnsi"/>
          <w:b/>
          <w:lang w:val="uk-UA"/>
        </w:rPr>
        <w:t>Видалено</w:t>
      </w:r>
      <w:r w:rsidRPr="00865897">
        <w:rPr>
          <w:rFonts w:cstheme="minorHAnsi"/>
          <w:lang w:val="uk-UA"/>
        </w:rPr>
        <w:t xml:space="preserve"> і натискаємо кнопку </w:t>
      </w:r>
      <w:r w:rsidRPr="00865897">
        <w:rPr>
          <w:rFonts w:cstheme="minorHAnsi"/>
          <w:b/>
          <w:lang w:val="uk-UA"/>
        </w:rPr>
        <w:t>Зберегти</w:t>
      </w:r>
      <w:r w:rsidRPr="00865897">
        <w:rPr>
          <w:rFonts w:cstheme="minorHAnsi"/>
          <w:lang w:val="uk-UA"/>
        </w:rPr>
        <w:t xml:space="preserve">. Запис даного клієнта перестає відображатись у вікні </w:t>
      </w:r>
      <w:r w:rsidRPr="00865897">
        <w:rPr>
          <w:rFonts w:cstheme="minorHAnsi"/>
          <w:b/>
          <w:lang w:val="uk-UA"/>
        </w:rPr>
        <w:t>Мої клієнти</w:t>
      </w:r>
      <w:r w:rsidRPr="00865897">
        <w:rPr>
          <w:rFonts w:cstheme="minorHAnsi"/>
          <w:lang w:val="uk-UA"/>
        </w:rPr>
        <w:t>. Запис можливо відновити тільки Оператором біржі.</w:t>
      </w:r>
    </w:p>
    <w:p w:rsidR="00CD1209" w:rsidRPr="00116AAB" w:rsidRDefault="00CD1209" w:rsidP="00AC515D">
      <w:pPr>
        <w:spacing w:after="0"/>
        <w:jc w:val="both"/>
        <w:rPr>
          <w:rFonts w:cstheme="minorHAnsi"/>
          <w:lang w:val="uk-UA"/>
        </w:rPr>
      </w:pPr>
    </w:p>
    <w:p w:rsidR="00705CA5" w:rsidRPr="00116AAB" w:rsidRDefault="00865897" w:rsidP="00AC515D">
      <w:pPr>
        <w:jc w:val="both"/>
        <w:rPr>
          <w:rFonts w:cstheme="minorHAnsi"/>
          <w:b/>
          <w:lang w:val="uk-UA"/>
        </w:rPr>
      </w:pPr>
      <w:r w:rsidRPr="00865897">
        <w:rPr>
          <w:rFonts w:cstheme="minorHAnsi"/>
          <w:b/>
          <w:lang w:val="uk-UA"/>
        </w:rPr>
        <w:t>Порядок заповнення реєстраційної форми «Клієнт»:</w:t>
      </w:r>
    </w:p>
    <w:p w:rsidR="002C4D5D" w:rsidRPr="00116AAB" w:rsidRDefault="00865897" w:rsidP="00AC515D">
      <w:pPr>
        <w:spacing w:line="216" w:lineRule="auto"/>
        <w:jc w:val="both"/>
        <w:rPr>
          <w:rFonts w:eastAsia="Times New Roman" w:cstheme="minorHAnsi"/>
          <w:noProof/>
          <w:lang w:val="uk-UA"/>
        </w:rPr>
      </w:pPr>
      <w:r w:rsidRPr="00865897">
        <w:rPr>
          <w:rFonts w:eastAsia="Times New Roman" w:cstheme="minorHAnsi"/>
          <w:noProof/>
          <w:lang w:val="uk-UA"/>
        </w:rPr>
        <w:t>Учасник торгів отримав згоду клієнта на передачу інформації (персональних даних) Біржі для виконання Біржею вимог Рішення НКЦПФР №1284 від 25.09.2012 р. в частині подання  цих даних до НКЦПФР.</w:t>
      </w:r>
    </w:p>
    <w:p w:rsidR="00705CA5" w:rsidRPr="00116AAB" w:rsidRDefault="00865897" w:rsidP="00AC515D">
      <w:pPr>
        <w:spacing w:line="216" w:lineRule="auto"/>
        <w:jc w:val="both"/>
        <w:rPr>
          <w:rFonts w:eastAsia="Times New Roman" w:cstheme="minorHAnsi"/>
          <w:noProof/>
          <w:lang w:val="uk-UA"/>
        </w:rPr>
      </w:pPr>
      <w:r w:rsidRPr="00865897">
        <w:rPr>
          <w:rFonts w:eastAsia="Times New Roman" w:cstheme="minorHAnsi"/>
          <w:noProof/>
          <w:lang w:val="uk-UA" w:eastAsia="uk-UA"/>
        </w:rPr>
        <w:t xml:space="preserve">Поле </w:t>
      </w:r>
      <w:r w:rsidRPr="00865897">
        <w:rPr>
          <w:rFonts w:eastAsia="Times New Roman" w:cstheme="minorHAnsi"/>
          <w:b/>
          <w:bCs/>
          <w:noProof/>
          <w:lang w:val="uk-UA" w:eastAsia="uk-UA"/>
        </w:rPr>
        <w:t xml:space="preserve">Код </w:t>
      </w:r>
      <w:r w:rsidRPr="00865897">
        <w:rPr>
          <w:rFonts w:eastAsia="Times New Roman" w:cstheme="minorHAnsi"/>
          <w:noProof/>
          <w:lang w:val="uk-UA"/>
        </w:rPr>
        <w:t>може включати маленькі латинські</w:t>
      </w:r>
      <w:r w:rsidRPr="00865897">
        <w:rPr>
          <w:rFonts w:eastAsia="Times New Roman" w:cstheme="minorHAnsi"/>
          <w:noProof/>
          <w:vanish/>
          <w:lang w:val="uk-UA"/>
        </w:rPr>
        <w:t xml:space="preserve"> літери та</w:t>
      </w:r>
      <w:r w:rsidRPr="00865897">
        <w:rPr>
          <w:rFonts w:eastAsia="Times New Roman" w:cstheme="minorHAnsi"/>
          <w:noProof/>
          <w:lang w:val="uk-UA"/>
        </w:rPr>
        <w:t xml:space="preserve"> літери, цифри: 0…9, символи: _ та -. Загальна кількість символів – </w:t>
      </w:r>
      <w:r w:rsidRPr="00865897">
        <w:rPr>
          <w:rFonts w:eastAsia="Times New Roman" w:cstheme="minorHAnsi"/>
          <w:b/>
          <w:noProof/>
          <w:lang w:val="uk-UA"/>
        </w:rPr>
        <w:t>не більше 7</w:t>
      </w:r>
      <w:r w:rsidRPr="00865897">
        <w:rPr>
          <w:rFonts w:eastAsia="Times New Roman" w:cstheme="minorHAnsi"/>
          <w:noProof/>
          <w:lang w:val="uk-UA"/>
        </w:rPr>
        <w:t>. Унікальне значення серед всіх клієнтів торговця, навіть видалених.</w:t>
      </w:r>
    </w:p>
    <w:p w:rsidR="00705CA5" w:rsidRPr="00116AAB" w:rsidRDefault="00865897" w:rsidP="00AC515D">
      <w:pPr>
        <w:pStyle w:val="Normal1"/>
        <w:spacing w:line="216" w:lineRule="auto"/>
        <w:ind w:hanging="142"/>
        <w:rPr>
          <w:rFonts w:asciiTheme="minorHAnsi" w:hAnsiTheme="minorHAnsi" w:cstheme="minorHAnsi"/>
          <w:noProof/>
          <w:sz w:val="22"/>
          <w:szCs w:val="22"/>
          <w:lang w:val="uk-UA"/>
        </w:rPr>
      </w:pPr>
      <w:r w:rsidRPr="00865897">
        <w:rPr>
          <w:rFonts w:asciiTheme="minorHAnsi" w:hAnsiTheme="minorHAnsi" w:cstheme="minorHAnsi"/>
          <w:noProof/>
          <w:sz w:val="22"/>
          <w:szCs w:val="22"/>
          <w:lang w:val="uk-UA" w:eastAsia="uk-UA"/>
        </w:rPr>
        <w:t xml:space="preserve"> </w:t>
      </w:r>
      <w:r w:rsidRPr="00865897">
        <w:rPr>
          <w:rFonts w:asciiTheme="minorHAnsi" w:hAnsiTheme="minorHAnsi" w:cstheme="minorHAnsi"/>
          <w:b/>
          <w:bCs/>
          <w:sz w:val="22"/>
          <w:szCs w:val="22"/>
          <w:lang w:val="uk-UA" w:eastAsia="uk-UA"/>
        </w:rPr>
        <w:t>Ідентифікатор</w:t>
      </w:r>
      <w:r w:rsidRPr="00865897">
        <w:rPr>
          <w:rFonts w:asciiTheme="minorHAnsi" w:hAnsiTheme="minorHAnsi" w:cstheme="minorHAnsi"/>
          <w:b/>
          <w:bCs/>
          <w:noProof/>
          <w:sz w:val="22"/>
          <w:szCs w:val="22"/>
          <w:lang w:val="uk-UA" w:eastAsia="uk-UA"/>
        </w:rPr>
        <w:t xml:space="preserve"> </w:t>
      </w:r>
      <w:r w:rsidRPr="00865897">
        <w:rPr>
          <w:rFonts w:asciiTheme="minorHAnsi" w:hAnsiTheme="minorHAnsi" w:cstheme="minorHAnsi"/>
          <w:b/>
          <w:bCs/>
          <w:sz w:val="22"/>
          <w:szCs w:val="22"/>
          <w:lang w:val="uk-UA" w:eastAsia="uk-UA"/>
        </w:rPr>
        <w:t>клієнта</w:t>
      </w:r>
      <w:r w:rsidRPr="00865897">
        <w:rPr>
          <w:rFonts w:asciiTheme="minorHAnsi" w:hAnsiTheme="minorHAnsi" w:cstheme="minorHAnsi"/>
          <w:noProof/>
          <w:sz w:val="22"/>
          <w:szCs w:val="22"/>
          <w:lang w:val="uk-UA" w:eastAsia="uk-UA"/>
        </w:rPr>
        <w:t>:</w:t>
      </w:r>
    </w:p>
    <w:p w:rsidR="00705CA5" w:rsidRPr="00116AAB" w:rsidRDefault="00865897" w:rsidP="00AC515D">
      <w:pPr>
        <w:pStyle w:val="Normal1"/>
        <w:numPr>
          <w:ilvl w:val="0"/>
          <w:numId w:val="4"/>
        </w:numPr>
        <w:spacing w:line="216" w:lineRule="auto"/>
        <w:ind w:left="0"/>
        <w:rPr>
          <w:rStyle w:val="longtext"/>
          <w:rFonts w:asciiTheme="minorHAnsi" w:hAnsiTheme="minorHAnsi" w:cstheme="minorHAnsi"/>
          <w:noProof/>
          <w:sz w:val="22"/>
          <w:szCs w:val="22"/>
          <w:lang w:val="uk-UA"/>
        </w:rPr>
      </w:pPr>
      <w:r w:rsidRPr="00865897">
        <w:rPr>
          <w:rFonts w:asciiTheme="minorHAnsi" w:hAnsiTheme="minorHAnsi" w:cstheme="minorHAnsi"/>
          <w:noProof/>
          <w:sz w:val="22"/>
          <w:szCs w:val="22"/>
          <w:lang w:val="uk-UA" w:eastAsia="uk-UA"/>
        </w:rPr>
        <w:t xml:space="preserve">якщо клієнтом Учасника торгів є </w:t>
      </w:r>
      <w:r w:rsidRPr="00865897">
        <w:rPr>
          <w:rFonts w:asciiTheme="minorHAnsi" w:hAnsiTheme="minorHAnsi" w:cstheme="minorHAnsi"/>
          <w:noProof/>
          <w:sz w:val="22"/>
          <w:szCs w:val="22"/>
          <w:lang w:val="uk-UA"/>
        </w:rPr>
        <w:t xml:space="preserve">юридична особа – </w:t>
      </w:r>
      <w:r w:rsidRPr="00865897">
        <w:rPr>
          <w:rStyle w:val="longtext"/>
          <w:rFonts w:asciiTheme="minorHAnsi" w:hAnsiTheme="minorHAnsi" w:cstheme="minorHAnsi"/>
          <w:sz w:val="22"/>
          <w:szCs w:val="22"/>
          <w:shd w:val="clear" w:color="auto" w:fill="FFFFFF"/>
          <w:lang w:val="uk-UA"/>
        </w:rPr>
        <w:t>код ЄДРПОУ або код ЄДРІСІ інституту спільного інвестування;</w:t>
      </w:r>
    </w:p>
    <w:p w:rsidR="00705CA5" w:rsidRPr="00116AAB" w:rsidRDefault="00865897" w:rsidP="00AC515D">
      <w:pPr>
        <w:pStyle w:val="Normal1"/>
        <w:numPr>
          <w:ilvl w:val="0"/>
          <w:numId w:val="4"/>
        </w:numPr>
        <w:spacing w:line="216" w:lineRule="auto"/>
        <w:ind w:left="0"/>
        <w:rPr>
          <w:rFonts w:asciiTheme="minorHAnsi" w:hAnsiTheme="minorHAnsi" w:cstheme="minorHAnsi"/>
          <w:noProof/>
          <w:sz w:val="22"/>
          <w:szCs w:val="22"/>
          <w:lang w:val="uk-UA"/>
        </w:rPr>
      </w:pPr>
      <w:r w:rsidRPr="00865897">
        <w:rPr>
          <w:rFonts w:asciiTheme="minorHAnsi" w:hAnsiTheme="minorHAnsi" w:cstheme="minorHAnsi"/>
          <w:noProof/>
          <w:sz w:val="22"/>
          <w:szCs w:val="22"/>
          <w:lang w:val="uk-UA" w:eastAsia="uk-UA"/>
        </w:rPr>
        <w:t xml:space="preserve">якщо клієнтом Учасника торгів є </w:t>
      </w:r>
      <w:r w:rsidRPr="00865897">
        <w:rPr>
          <w:rFonts w:asciiTheme="minorHAnsi" w:hAnsiTheme="minorHAnsi" w:cstheme="minorHAnsi"/>
          <w:noProof/>
          <w:sz w:val="22"/>
          <w:szCs w:val="22"/>
          <w:lang w:val="uk-UA"/>
        </w:rPr>
        <w:t>фізична особа – ідентифікаційний номер фізичної особи;</w:t>
      </w:r>
    </w:p>
    <w:p w:rsidR="00705CA5" w:rsidRPr="00116AAB" w:rsidRDefault="00865897" w:rsidP="00AC515D">
      <w:pPr>
        <w:pStyle w:val="Normal1"/>
        <w:numPr>
          <w:ilvl w:val="0"/>
          <w:numId w:val="4"/>
        </w:numPr>
        <w:spacing w:line="216" w:lineRule="auto"/>
        <w:ind w:left="0"/>
        <w:rPr>
          <w:rFonts w:asciiTheme="minorHAnsi" w:hAnsiTheme="minorHAnsi" w:cstheme="minorHAnsi"/>
          <w:noProof/>
          <w:sz w:val="22"/>
          <w:szCs w:val="22"/>
          <w:lang w:val="uk-UA"/>
        </w:rPr>
      </w:pPr>
      <w:r w:rsidRPr="00865897">
        <w:rPr>
          <w:rFonts w:asciiTheme="minorHAnsi" w:hAnsiTheme="minorHAnsi" w:cstheme="minorHAnsi"/>
          <w:noProof/>
          <w:sz w:val="22"/>
          <w:szCs w:val="22"/>
          <w:lang w:val="uk-UA" w:eastAsia="uk-UA"/>
        </w:rPr>
        <w:t>якщо клієнтом Учасника торгів є нерезидент (юридична або фізична особа) – вказується код, що складається з символу “</w:t>
      </w:r>
      <w:r w:rsidRPr="00865897">
        <w:rPr>
          <w:rFonts w:asciiTheme="minorHAnsi" w:hAnsiTheme="minorHAnsi" w:cstheme="minorHAnsi"/>
          <w:sz w:val="22"/>
          <w:szCs w:val="22"/>
          <w:lang w:val="uk-UA" w:eastAsia="uk-UA"/>
        </w:rPr>
        <w:t>#”</w:t>
      </w:r>
      <w:r w:rsidRPr="00865897">
        <w:rPr>
          <w:rFonts w:asciiTheme="minorHAnsi" w:hAnsiTheme="minorHAnsi" w:cstheme="minorHAnsi"/>
          <w:noProof/>
          <w:sz w:val="22"/>
          <w:szCs w:val="22"/>
          <w:lang w:val="uk-UA" w:eastAsia="uk-UA"/>
        </w:rPr>
        <w:t>, найменування країни реєстрації клієнта та номера державної реєстрації клієнта (номер паспорта клієнта).</w:t>
      </w:r>
    </w:p>
    <w:p w:rsidR="00705CA5" w:rsidRPr="00116AAB" w:rsidRDefault="00865897" w:rsidP="00AC515D">
      <w:pPr>
        <w:pStyle w:val="Normal1"/>
        <w:spacing w:line="216" w:lineRule="auto"/>
        <w:ind w:hanging="142"/>
        <w:rPr>
          <w:rFonts w:asciiTheme="minorHAnsi" w:hAnsiTheme="minorHAnsi" w:cstheme="minorHAnsi"/>
          <w:noProof/>
          <w:sz w:val="22"/>
          <w:szCs w:val="22"/>
          <w:lang w:val="uk-UA" w:eastAsia="uk-UA"/>
        </w:rPr>
      </w:pPr>
      <w:r w:rsidRPr="00865897">
        <w:rPr>
          <w:rFonts w:asciiTheme="minorHAnsi" w:hAnsiTheme="minorHAnsi" w:cstheme="minorHAnsi"/>
          <w:b/>
          <w:bCs/>
          <w:sz w:val="22"/>
          <w:szCs w:val="22"/>
          <w:lang w:val="uk-UA" w:eastAsia="uk-UA"/>
        </w:rPr>
        <w:t>Тип</w:t>
      </w:r>
      <w:r w:rsidRPr="00865897">
        <w:rPr>
          <w:rFonts w:asciiTheme="minorHAnsi" w:hAnsiTheme="minorHAnsi" w:cstheme="minorHAnsi"/>
          <w:noProof/>
          <w:sz w:val="22"/>
          <w:szCs w:val="22"/>
          <w:lang w:val="uk-UA" w:eastAsia="uk-UA"/>
        </w:rPr>
        <w:t>:</w:t>
      </w:r>
    </w:p>
    <w:p w:rsidR="00705CA5" w:rsidRPr="00116AAB" w:rsidRDefault="00865897" w:rsidP="00AC515D">
      <w:pPr>
        <w:pStyle w:val="Normal1"/>
        <w:numPr>
          <w:ilvl w:val="0"/>
          <w:numId w:val="3"/>
        </w:numPr>
        <w:spacing w:line="216" w:lineRule="auto"/>
        <w:ind w:left="0"/>
        <w:rPr>
          <w:rFonts w:asciiTheme="minorHAnsi" w:hAnsiTheme="minorHAnsi" w:cstheme="minorHAnsi"/>
          <w:noProof/>
          <w:sz w:val="22"/>
          <w:szCs w:val="22"/>
          <w:lang w:val="uk-UA"/>
        </w:rPr>
      </w:pPr>
      <w:r w:rsidRPr="00865897">
        <w:rPr>
          <w:rFonts w:asciiTheme="minorHAnsi" w:hAnsiTheme="minorHAnsi" w:cstheme="minorHAnsi"/>
          <w:b/>
          <w:noProof/>
          <w:sz w:val="22"/>
          <w:szCs w:val="22"/>
          <w:lang w:val="uk-UA"/>
        </w:rPr>
        <w:t>1.</w:t>
      </w:r>
      <w:r w:rsidRPr="00865897">
        <w:rPr>
          <w:rFonts w:asciiTheme="minorHAnsi" w:hAnsiTheme="minorHAnsi" w:cstheme="minorHAnsi"/>
          <w:noProof/>
          <w:sz w:val="22"/>
          <w:szCs w:val="22"/>
          <w:lang w:val="uk-UA"/>
        </w:rPr>
        <w:t xml:space="preserve">  </w:t>
      </w:r>
      <w:r w:rsidRPr="00865897">
        <w:rPr>
          <w:rFonts w:asciiTheme="minorHAnsi" w:hAnsiTheme="minorHAnsi" w:cstheme="minorHAnsi"/>
          <w:sz w:val="22"/>
          <w:szCs w:val="22"/>
          <w:lang w:val="uk-UA"/>
        </w:rPr>
        <w:t>Юридична особа – резидент;</w:t>
      </w:r>
    </w:p>
    <w:p w:rsidR="00705CA5" w:rsidRPr="00116AAB" w:rsidRDefault="00865897" w:rsidP="00AC515D">
      <w:pPr>
        <w:pStyle w:val="Normal1"/>
        <w:numPr>
          <w:ilvl w:val="0"/>
          <w:numId w:val="3"/>
        </w:numPr>
        <w:spacing w:line="216" w:lineRule="auto"/>
        <w:ind w:left="0"/>
        <w:rPr>
          <w:rFonts w:asciiTheme="minorHAnsi" w:hAnsiTheme="minorHAnsi" w:cstheme="minorHAnsi"/>
          <w:sz w:val="22"/>
          <w:szCs w:val="22"/>
          <w:lang w:val="uk-UA"/>
        </w:rPr>
      </w:pPr>
      <w:r w:rsidRPr="00865897">
        <w:rPr>
          <w:rFonts w:asciiTheme="minorHAnsi" w:hAnsiTheme="minorHAnsi" w:cstheme="minorHAnsi"/>
          <w:b/>
          <w:noProof/>
          <w:sz w:val="22"/>
          <w:szCs w:val="22"/>
          <w:lang w:val="uk-UA"/>
        </w:rPr>
        <w:t>2.</w:t>
      </w:r>
      <w:r w:rsidRPr="00865897">
        <w:rPr>
          <w:rFonts w:asciiTheme="minorHAnsi" w:hAnsiTheme="minorHAnsi" w:cstheme="minorHAnsi"/>
          <w:noProof/>
          <w:sz w:val="22"/>
          <w:szCs w:val="22"/>
          <w:lang w:val="uk-UA"/>
        </w:rPr>
        <w:t xml:space="preserve"> </w:t>
      </w:r>
      <w:r w:rsidRPr="00865897">
        <w:rPr>
          <w:rFonts w:asciiTheme="minorHAnsi" w:hAnsiTheme="minorHAnsi" w:cstheme="minorHAnsi"/>
          <w:sz w:val="22"/>
          <w:szCs w:val="22"/>
          <w:lang w:val="uk-UA"/>
        </w:rPr>
        <w:t xml:space="preserve"> Юридична особа - нерезидент;</w:t>
      </w:r>
    </w:p>
    <w:p w:rsidR="00705CA5" w:rsidRPr="00116AAB" w:rsidRDefault="00865897" w:rsidP="00AC515D">
      <w:pPr>
        <w:pStyle w:val="Normal1"/>
        <w:numPr>
          <w:ilvl w:val="0"/>
          <w:numId w:val="3"/>
        </w:numPr>
        <w:spacing w:line="216" w:lineRule="auto"/>
        <w:ind w:left="0"/>
        <w:rPr>
          <w:rFonts w:asciiTheme="minorHAnsi" w:hAnsiTheme="minorHAnsi" w:cstheme="minorHAnsi"/>
          <w:sz w:val="22"/>
          <w:szCs w:val="22"/>
          <w:lang w:val="uk-UA"/>
        </w:rPr>
      </w:pPr>
      <w:r w:rsidRPr="00865897">
        <w:rPr>
          <w:rFonts w:asciiTheme="minorHAnsi" w:hAnsiTheme="minorHAnsi" w:cstheme="minorHAnsi"/>
          <w:b/>
          <w:sz w:val="22"/>
          <w:szCs w:val="22"/>
          <w:lang w:val="uk-UA"/>
        </w:rPr>
        <w:t>3.</w:t>
      </w:r>
      <w:r w:rsidRPr="00865897">
        <w:rPr>
          <w:rFonts w:asciiTheme="minorHAnsi" w:hAnsiTheme="minorHAnsi" w:cstheme="minorHAnsi"/>
          <w:sz w:val="22"/>
          <w:szCs w:val="22"/>
          <w:lang w:val="uk-UA"/>
        </w:rPr>
        <w:t xml:space="preserve"> Фізична особа - резидент;</w:t>
      </w:r>
    </w:p>
    <w:p w:rsidR="00705CA5" w:rsidRPr="00116AAB" w:rsidRDefault="00865897" w:rsidP="00AC515D">
      <w:pPr>
        <w:pStyle w:val="Normal1"/>
        <w:numPr>
          <w:ilvl w:val="0"/>
          <w:numId w:val="3"/>
        </w:numPr>
        <w:spacing w:line="216" w:lineRule="auto"/>
        <w:ind w:left="0"/>
        <w:rPr>
          <w:rFonts w:asciiTheme="minorHAnsi" w:hAnsiTheme="minorHAnsi" w:cstheme="minorHAnsi"/>
          <w:b/>
          <w:sz w:val="22"/>
          <w:szCs w:val="22"/>
          <w:shd w:val="clear" w:color="auto" w:fill="FFFFFF"/>
          <w:lang w:val="uk-UA"/>
        </w:rPr>
      </w:pPr>
      <w:r w:rsidRPr="00865897">
        <w:rPr>
          <w:rFonts w:asciiTheme="minorHAnsi" w:hAnsiTheme="minorHAnsi" w:cstheme="minorHAnsi"/>
          <w:b/>
          <w:sz w:val="22"/>
          <w:szCs w:val="22"/>
          <w:lang w:val="uk-UA"/>
        </w:rPr>
        <w:t>4.</w:t>
      </w:r>
      <w:r w:rsidRPr="00865897">
        <w:rPr>
          <w:rFonts w:asciiTheme="minorHAnsi" w:hAnsiTheme="minorHAnsi" w:cstheme="minorHAnsi"/>
          <w:sz w:val="22"/>
          <w:szCs w:val="22"/>
          <w:lang w:val="uk-UA"/>
        </w:rPr>
        <w:t xml:space="preserve"> Фізична особа - нерезидент;</w:t>
      </w:r>
    </w:p>
    <w:p w:rsidR="00705CA5" w:rsidRPr="00116AAB" w:rsidRDefault="00865897" w:rsidP="00AC515D">
      <w:pPr>
        <w:pStyle w:val="Normal1"/>
        <w:numPr>
          <w:ilvl w:val="0"/>
          <w:numId w:val="3"/>
        </w:numPr>
        <w:spacing w:line="216" w:lineRule="auto"/>
        <w:ind w:left="0"/>
        <w:rPr>
          <w:rFonts w:asciiTheme="minorHAnsi" w:hAnsiTheme="minorHAnsi" w:cstheme="minorHAnsi"/>
          <w:b/>
          <w:sz w:val="22"/>
          <w:szCs w:val="22"/>
          <w:shd w:val="clear" w:color="auto" w:fill="FFFFFF"/>
          <w:lang w:val="uk-UA"/>
        </w:rPr>
      </w:pPr>
      <w:r w:rsidRPr="00865897">
        <w:rPr>
          <w:rFonts w:asciiTheme="minorHAnsi" w:hAnsiTheme="minorHAnsi" w:cstheme="minorHAnsi"/>
          <w:b/>
          <w:sz w:val="22"/>
          <w:szCs w:val="22"/>
          <w:lang w:val="uk-UA"/>
        </w:rPr>
        <w:t>5.</w:t>
      </w:r>
      <w:r w:rsidRPr="00865897">
        <w:rPr>
          <w:rFonts w:asciiTheme="minorHAnsi" w:hAnsiTheme="minorHAnsi" w:cstheme="minorHAnsi"/>
          <w:sz w:val="22"/>
          <w:szCs w:val="22"/>
          <w:lang w:val="uk-UA"/>
        </w:rPr>
        <w:t xml:space="preserve"> Торговець цінними паперами;</w:t>
      </w:r>
    </w:p>
    <w:p w:rsidR="00F74DE0" w:rsidRPr="00116AAB" w:rsidRDefault="00865897" w:rsidP="00AC515D">
      <w:pPr>
        <w:pStyle w:val="Normal1"/>
        <w:numPr>
          <w:ilvl w:val="0"/>
          <w:numId w:val="3"/>
        </w:numPr>
        <w:spacing w:line="216" w:lineRule="auto"/>
        <w:ind w:left="0"/>
        <w:rPr>
          <w:rFonts w:asciiTheme="minorHAnsi" w:hAnsiTheme="minorHAnsi" w:cstheme="minorHAnsi"/>
          <w:b/>
          <w:sz w:val="22"/>
          <w:szCs w:val="22"/>
          <w:shd w:val="clear" w:color="auto" w:fill="FFFFFF"/>
          <w:lang w:val="uk-UA"/>
        </w:rPr>
      </w:pPr>
      <w:r w:rsidRPr="00865897">
        <w:rPr>
          <w:rFonts w:asciiTheme="minorHAnsi" w:hAnsiTheme="minorHAnsi" w:cstheme="minorHAnsi"/>
          <w:b/>
          <w:sz w:val="22"/>
          <w:szCs w:val="22"/>
          <w:lang w:val="uk-UA"/>
        </w:rPr>
        <w:t>6</w:t>
      </w:r>
      <w:r w:rsidRPr="00865897">
        <w:rPr>
          <w:rStyle w:val="longtext"/>
          <w:rFonts w:asciiTheme="minorHAnsi" w:hAnsiTheme="minorHAnsi" w:cstheme="minorHAnsi"/>
          <w:b/>
          <w:sz w:val="22"/>
          <w:szCs w:val="22"/>
          <w:shd w:val="clear" w:color="auto" w:fill="FFFFFF"/>
          <w:lang w:val="uk-UA"/>
        </w:rPr>
        <w:t xml:space="preserve">. </w:t>
      </w:r>
      <w:r w:rsidRPr="00865897">
        <w:rPr>
          <w:rFonts w:asciiTheme="minorHAnsi" w:hAnsiTheme="minorHAnsi" w:cstheme="minorHAnsi"/>
          <w:sz w:val="22"/>
          <w:szCs w:val="22"/>
          <w:lang w:val="uk-UA"/>
        </w:rPr>
        <w:t>Субкомісія: юридична особа – резидент;</w:t>
      </w:r>
    </w:p>
    <w:p w:rsidR="00FA4E9C" w:rsidRPr="00116AAB" w:rsidRDefault="00865897" w:rsidP="00AC515D">
      <w:pPr>
        <w:pStyle w:val="Normal1"/>
        <w:numPr>
          <w:ilvl w:val="0"/>
          <w:numId w:val="3"/>
        </w:numPr>
        <w:spacing w:line="216" w:lineRule="auto"/>
        <w:ind w:left="0"/>
        <w:rPr>
          <w:rFonts w:asciiTheme="minorHAnsi" w:hAnsiTheme="minorHAnsi" w:cstheme="minorHAnsi"/>
          <w:b/>
          <w:sz w:val="22"/>
          <w:szCs w:val="22"/>
          <w:shd w:val="clear" w:color="auto" w:fill="FFFFFF"/>
          <w:lang w:val="uk-UA"/>
        </w:rPr>
      </w:pPr>
      <w:r w:rsidRPr="00865897">
        <w:rPr>
          <w:rFonts w:asciiTheme="minorHAnsi" w:hAnsiTheme="minorHAnsi" w:cstheme="minorHAnsi"/>
          <w:b/>
          <w:sz w:val="22"/>
          <w:szCs w:val="22"/>
          <w:lang w:val="uk-UA"/>
        </w:rPr>
        <w:t>7</w:t>
      </w:r>
      <w:r w:rsidRPr="00865897">
        <w:rPr>
          <w:rStyle w:val="longtext"/>
          <w:rFonts w:asciiTheme="minorHAnsi" w:hAnsiTheme="minorHAnsi" w:cstheme="minorHAnsi"/>
          <w:b/>
          <w:sz w:val="22"/>
          <w:szCs w:val="22"/>
          <w:shd w:val="clear" w:color="auto" w:fill="FFFFFF"/>
          <w:lang w:val="uk-UA"/>
        </w:rPr>
        <w:t xml:space="preserve">. </w:t>
      </w:r>
      <w:r w:rsidRPr="00865897">
        <w:rPr>
          <w:rFonts w:asciiTheme="minorHAnsi" w:hAnsiTheme="minorHAnsi" w:cstheme="minorHAnsi"/>
          <w:sz w:val="22"/>
          <w:szCs w:val="22"/>
          <w:lang w:val="uk-UA"/>
        </w:rPr>
        <w:t>Субкомісія: юридична особа – нерезидент;</w:t>
      </w:r>
    </w:p>
    <w:p w:rsidR="00FA4E9C" w:rsidRPr="00116AAB" w:rsidRDefault="00865897" w:rsidP="00AC515D">
      <w:pPr>
        <w:pStyle w:val="Normal1"/>
        <w:numPr>
          <w:ilvl w:val="0"/>
          <w:numId w:val="3"/>
        </w:numPr>
        <w:spacing w:line="216" w:lineRule="auto"/>
        <w:ind w:left="0"/>
        <w:rPr>
          <w:rFonts w:asciiTheme="minorHAnsi" w:hAnsiTheme="minorHAnsi" w:cstheme="minorHAnsi"/>
          <w:b/>
          <w:sz w:val="22"/>
          <w:szCs w:val="22"/>
          <w:shd w:val="clear" w:color="auto" w:fill="FFFFFF"/>
          <w:lang w:val="uk-UA"/>
        </w:rPr>
      </w:pPr>
      <w:r w:rsidRPr="00865897">
        <w:rPr>
          <w:rFonts w:asciiTheme="minorHAnsi" w:hAnsiTheme="minorHAnsi" w:cstheme="minorHAnsi"/>
          <w:b/>
          <w:sz w:val="22"/>
          <w:szCs w:val="22"/>
          <w:lang w:val="uk-UA"/>
        </w:rPr>
        <w:t>8</w:t>
      </w:r>
      <w:r w:rsidRPr="00865897">
        <w:rPr>
          <w:rStyle w:val="longtext"/>
          <w:rFonts w:asciiTheme="minorHAnsi" w:hAnsiTheme="minorHAnsi" w:cstheme="minorHAnsi"/>
          <w:b/>
          <w:sz w:val="22"/>
          <w:szCs w:val="22"/>
          <w:shd w:val="clear" w:color="auto" w:fill="FFFFFF"/>
          <w:lang w:val="uk-UA"/>
        </w:rPr>
        <w:t xml:space="preserve">. </w:t>
      </w:r>
      <w:r w:rsidRPr="00865897">
        <w:rPr>
          <w:rFonts w:asciiTheme="minorHAnsi" w:hAnsiTheme="minorHAnsi" w:cstheme="minorHAnsi"/>
          <w:sz w:val="22"/>
          <w:szCs w:val="22"/>
          <w:lang w:val="uk-UA"/>
        </w:rPr>
        <w:t>Субкомісія: фізична особа - резидент;</w:t>
      </w:r>
    </w:p>
    <w:p w:rsidR="00FA4E9C" w:rsidRPr="00116AAB" w:rsidRDefault="00865897" w:rsidP="00AC515D">
      <w:pPr>
        <w:pStyle w:val="Normal1"/>
        <w:numPr>
          <w:ilvl w:val="0"/>
          <w:numId w:val="3"/>
        </w:numPr>
        <w:spacing w:line="216" w:lineRule="auto"/>
        <w:ind w:left="0"/>
        <w:rPr>
          <w:rFonts w:asciiTheme="minorHAnsi" w:hAnsiTheme="minorHAnsi" w:cstheme="minorHAnsi"/>
          <w:b/>
          <w:sz w:val="22"/>
          <w:szCs w:val="22"/>
          <w:shd w:val="clear" w:color="auto" w:fill="FFFFFF"/>
          <w:lang w:val="uk-UA"/>
        </w:rPr>
      </w:pPr>
      <w:r w:rsidRPr="00865897">
        <w:rPr>
          <w:rFonts w:asciiTheme="minorHAnsi" w:hAnsiTheme="minorHAnsi" w:cstheme="minorHAnsi"/>
          <w:b/>
          <w:sz w:val="22"/>
          <w:szCs w:val="22"/>
          <w:lang w:val="uk-UA"/>
        </w:rPr>
        <w:t>9</w:t>
      </w:r>
      <w:r w:rsidRPr="00865897">
        <w:rPr>
          <w:rStyle w:val="longtext"/>
          <w:rFonts w:asciiTheme="minorHAnsi" w:hAnsiTheme="minorHAnsi" w:cstheme="minorHAnsi"/>
          <w:b/>
          <w:sz w:val="22"/>
          <w:szCs w:val="22"/>
          <w:shd w:val="clear" w:color="auto" w:fill="FFFFFF"/>
          <w:lang w:val="uk-UA"/>
        </w:rPr>
        <w:t xml:space="preserve">. </w:t>
      </w:r>
      <w:r w:rsidRPr="00865897">
        <w:rPr>
          <w:rFonts w:asciiTheme="minorHAnsi" w:hAnsiTheme="minorHAnsi" w:cstheme="minorHAnsi"/>
          <w:sz w:val="22"/>
          <w:szCs w:val="22"/>
          <w:lang w:val="uk-UA"/>
        </w:rPr>
        <w:t>Субкомісія: фізична особа – нерезидент.</w:t>
      </w:r>
    </w:p>
    <w:p w:rsidR="00FA4E9C" w:rsidRPr="00116AAB" w:rsidRDefault="00FA4E9C" w:rsidP="00AC515D">
      <w:pPr>
        <w:pStyle w:val="Normal1"/>
        <w:spacing w:line="216" w:lineRule="auto"/>
        <w:rPr>
          <w:rStyle w:val="longtext"/>
          <w:rFonts w:asciiTheme="minorHAnsi" w:hAnsiTheme="minorHAnsi" w:cstheme="minorHAnsi"/>
          <w:b/>
          <w:sz w:val="22"/>
          <w:szCs w:val="22"/>
          <w:shd w:val="clear" w:color="auto" w:fill="FFFFFF"/>
          <w:lang w:val="uk-UA"/>
        </w:rPr>
      </w:pPr>
    </w:p>
    <w:p w:rsidR="00705CA5" w:rsidRPr="00116AAB" w:rsidRDefault="00865897" w:rsidP="00AC515D">
      <w:pPr>
        <w:pStyle w:val="Normal1"/>
        <w:spacing w:line="216" w:lineRule="auto"/>
        <w:ind w:hanging="142"/>
        <w:rPr>
          <w:rFonts w:asciiTheme="minorHAnsi" w:hAnsiTheme="minorHAnsi" w:cstheme="minorHAnsi"/>
          <w:noProof/>
          <w:sz w:val="22"/>
          <w:szCs w:val="22"/>
          <w:lang w:val="uk-UA" w:eastAsia="uk-UA"/>
        </w:rPr>
      </w:pPr>
      <w:r w:rsidRPr="00865897">
        <w:rPr>
          <w:rFonts w:asciiTheme="minorHAnsi" w:hAnsiTheme="minorHAnsi" w:cstheme="minorHAnsi"/>
          <w:noProof/>
          <w:sz w:val="22"/>
          <w:szCs w:val="22"/>
          <w:lang w:val="uk-UA" w:eastAsia="uk-UA"/>
        </w:rPr>
        <w:t xml:space="preserve"> </w:t>
      </w:r>
      <w:r w:rsidRPr="00865897">
        <w:rPr>
          <w:rFonts w:asciiTheme="minorHAnsi" w:hAnsiTheme="minorHAnsi" w:cstheme="minorHAnsi"/>
          <w:b/>
          <w:bCs/>
          <w:sz w:val="22"/>
          <w:szCs w:val="22"/>
          <w:lang w:val="uk-UA" w:eastAsia="uk-UA"/>
        </w:rPr>
        <w:t>Назва/ПІБ</w:t>
      </w:r>
      <w:r w:rsidRPr="00865897">
        <w:rPr>
          <w:rFonts w:asciiTheme="minorHAnsi" w:hAnsiTheme="minorHAnsi" w:cstheme="minorHAnsi"/>
          <w:noProof/>
          <w:sz w:val="22"/>
          <w:szCs w:val="22"/>
          <w:lang w:val="uk-UA" w:eastAsia="uk-UA"/>
        </w:rPr>
        <w:t>:</w:t>
      </w:r>
    </w:p>
    <w:p w:rsidR="00705CA5" w:rsidRPr="00116AAB" w:rsidRDefault="00865897" w:rsidP="00AC515D">
      <w:pPr>
        <w:pStyle w:val="Normal1"/>
        <w:numPr>
          <w:ilvl w:val="0"/>
          <w:numId w:val="4"/>
        </w:numPr>
        <w:spacing w:line="216" w:lineRule="auto"/>
        <w:ind w:left="0"/>
        <w:rPr>
          <w:rFonts w:asciiTheme="minorHAnsi" w:hAnsiTheme="minorHAnsi" w:cstheme="minorHAnsi"/>
          <w:noProof/>
          <w:sz w:val="22"/>
          <w:szCs w:val="22"/>
          <w:lang w:val="uk-UA"/>
        </w:rPr>
      </w:pPr>
      <w:r w:rsidRPr="00865897">
        <w:rPr>
          <w:rFonts w:asciiTheme="minorHAnsi" w:hAnsiTheme="minorHAnsi" w:cstheme="minorHAnsi"/>
          <w:noProof/>
          <w:sz w:val="22"/>
          <w:szCs w:val="22"/>
          <w:lang w:val="uk-UA" w:eastAsia="uk-UA"/>
        </w:rPr>
        <w:t xml:space="preserve">якщо клієнтом Учасника торгів є </w:t>
      </w:r>
      <w:r w:rsidRPr="00865897">
        <w:rPr>
          <w:rFonts w:asciiTheme="minorHAnsi" w:hAnsiTheme="minorHAnsi" w:cstheme="minorHAnsi"/>
          <w:noProof/>
          <w:sz w:val="22"/>
          <w:szCs w:val="22"/>
          <w:lang w:val="uk-UA"/>
        </w:rPr>
        <w:t>фізична особа – ПІБ фізичної особи українською мовою (без скорочень);</w:t>
      </w:r>
    </w:p>
    <w:p w:rsidR="00705CA5" w:rsidRPr="00116AAB" w:rsidRDefault="00865897" w:rsidP="00AC515D">
      <w:pPr>
        <w:pStyle w:val="Normal1"/>
        <w:numPr>
          <w:ilvl w:val="0"/>
          <w:numId w:val="4"/>
        </w:numPr>
        <w:spacing w:line="216" w:lineRule="auto"/>
        <w:ind w:left="0"/>
        <w:rPr>
          <w:rFonts w:asciiTheme="minorHAnsi" w:hAnsiTheme="minorHAnsi" w:cstheme="minorHAnsi"/>
          <w:noProof/>
          <w:sz w:val="22"/>
          <w:szCs w:val="22"/>
          <w:lang w:val="uk-UA"/>
        </w:rPr>
      </w:pPr>
      <w:r w:rsidRPr="00865897">
        <w:rPr>
          <w:rFonts w:asciiTheme="minorHAnsi" w:hAnsiTheme="minorHAnsi" w:cstheme="minorHAnsi"/>
          <w:noProof/>
          <w:sz w:val="22"/>
          <w:szCs w:val="22"/>
          <w:lang w:val="uk-UA" w:eastAsia="uk-UA"/>
        </w:rPr>
        <w:t xml:space="preserve">якщо клієнтом Учасника торгів є </w:t>
      </w:r>
      <w:r w:rsidRPr="00865897">
        <w:rPr>
          <w:rFonts w:asciiTheme="minorHAnsi" w:hAnsiTheme="minorHAnsi" w:cstheme="minorHAnsi"/>
          <w:noProof/>
          <w:sz w:val="22"/>
          <w:szCs w:val="22"/>
          <w:lang w:val="uk-UA"/>
        </w:rPr>
        <w:t xml:space="preserve">юридична особа – </w:t>
      </w:r>
      <w:r w:rsidRPr="00865897">
        <w:rPr>
          <w:rFonts w:asciiTheme="minorHAnsi" w:hAnsiTheme="minorHAnsi" w:cstheme="minorHAnsi"/>
          <w:noProof/>
          <w:sz w:val="22"/>
          <w:szCs w:val="22"/>
          <w:lang w:val="uk-UA" w:eastAsia="ru-RU"/>
        </w:rPr>
        <w:t>найменування юридичної особи або найменування інституту спільного інвестування (скорочене найменування українською мовою згідно статуту юридичної особи або регламенту ІСІ).</w:t>
      </w:r>
    </w:p>
    <w:p w:rsidR="00705CA5" w:rsidRPr="00116AAB" w:rsidRDefault="00865897" w:rsidP="00AC515D">
      <w:pPr>
        <w:pStyle w:val="Normal1"/>
        <w:spacing w:line="216" w:lineRule="auto"/>
        <w:rPr>
          <w:rFonts w:asciiTheme="minorHAnsi" w:hAnsiTheme="minorHAnsi" w:cstheme="minorHAnsi"/>
          <w:sz w:val="22"/>
          <w:szCs w:val="22"/>
          <w:lang w:val="uk-UA" w:eastAsia="uk-UA"/>
        </w:rPr>
      </w:pPr>
      <w:r w:rsidRPr="00865897">
        <w:rPr>
          <w:rFonts w:asciiTheme="minorHAnsi" w:hAnsiTheme="minorHAnsi" w:cstheme="minorHAnsi"/>
          <w:b/>
          <w:bCs/>
          <w:sz w:val="22"/>
          <w:szCs w:val="22"/>
          <w:lang w:val="uk-UA" w:eastAsia="uk-UA"/>
        </w:rPr>
        <w:t>Тип рахунку/Вид власності</w:t>
      </w:r>
      <w:r w:rsidRPr="00865897">
        <w:rPr>
          <w:rFonts w:asciiTheme="minorHAnsi" w:hAnsiTheme="minorHAnsi" w:cstheme="minorHAnsi"/>
          <w:sz w:val="22"/>
          <w:szCs w:val="22"/>
          <w:lang w:val="uk-UA" w:eastAsia="uk-UA"/>
        </w:rPr>
        <w:t>:</w:t>
      </w:r>
    </w:p>
    <w:p w:rsidR="00705CA5" w:rsidRPr="00116AAB" w:rsidRDefault="00865897" w:rsidP="00AC515D">
      <w:pPr>
        <w:pStyle w:val="Normal1"/>
        <w:numPr>
          <w:ilvl w:val="0"/>
          <w:numId w:val="3"/>
        </w:numPr>
        <w:spacing w:line="216" w:lineRule="auto"/>
        <w:ind w:left="0"/>
        <w:rPr>
          <w:rFonts w:asciiTheme="minorHAnsi" w:hAnsiTheme="minorHAnsi" w:cstheme="minorHAnsi"/>
          <w:noProof/>
          <w:sz w:val="22"/>
          <w:szCs w:val="22"/>
          <w:lang w:val="uk-UA"/>
        </w:rPr>
      </w:pPr>
      <w:r w:rsidRPr="00865897">
        <w:rPr>
          <w:rFonts w:asciiTheme="minorHAnsi" w:hAnsiTheme="minorHAnsi" w:cstheme="minorHAnsi"/>
          <w:noProof/>
          <w:sz w:val="22"/>
          <w:szCs w:val="22"/>
          <w:lang w:val="uk-UA"/>
        </w:rPr>
        <w:t>«</w:t>
      </w:r>
      <w:r w:rsidRPr="00865897">
        <w:rPr>
          <w:rFonts w:asciiTheme="minorHAnsi" w:hAnsiTheme="minorHAnsi" w:cstheme="minorHAnsi"/>
          <w:b/>
          <w:noProof/>
          <w:sz w:val="22"/>
          <w:szCs w:val="22"/>
          <w:lang w:val="uk-UA"/>
        </w:rPr>
        <w:t>1</w:t>
      </w:r>
      <w:r w:rsidRPr="00865897">
        <w:rPr>
          <w:rFonts w:asciiTheme="minorHAnsi" w:hAnsiTheme="minorHAnsi" w:cstheme="minorHAnsi"/>
          <w:noProof/>
          <w:sz w:val="22"/>
          <w:szCs w:val="22"/>
          <w:lang w:val="uk-UA"/>
        </w:rPr>
        <w:t xml:space="preserve">» - </w:t>
      </w:r>
      <w:r w:rsidRPr="00865897">
        <w:rPr>
          <w:rFonts w:asciiTheme="minorHAnsi" w:hAnsiTheme="minorHAnsi" w:cstheme="minorHAnsi"/>
          <w:sz w:val="22"/>
          <w:szCs w:val="22"/>
          <w:lang w:val="uk-UA"/>
        </w:rPr>
        <w:t xml:space="preserve">для обліку власних </w:t>
      </w:r>
      <w:r w:rsidRPr="00865897">
        <w:rPr>
          <w:rFonts w:asciiTheme="minorHAnsi" w:hAnsiTheme="minorHAnsi" w:cstheme="minorHAnsi"/>
          <w:vanish/>
          <w:sz w:val="22"/>
          <w:szCs w:val="22"/>
          <w:lang w:val="uk-UA"/>
        </w:rPr>
        <w:t>цінних</w:t>
      </w:r>
      <w:r w:rsidRPr="00865897">
        <w:rPr>
          <w:rFonts w:asciiTheme="minorHAnsi" w:hAnsiTheme="minorHAnsi" w:cstheme="minorHAnsi"/>
          <w:sz w:val="22"/>
          <w:szCs w:val="22"/>
          <w:lang w:val="uk-UA"/>
        </w:rPr>
        <w:t xml:space="preserve"> паперів і грошових коштів брокера;</w:t>
      </w:r>
    </w:p>
    <w:p w:rsidR="00705CA5" w:rsidRPr="00116AAB" w:rsidRDefault="00865897" w:rsidP="00AC515D">
      <w:pPr>
        <w:pStyle w:val="Normal1"/>
        <w:numPr>
          <w:ilvl w:val="0"/>
          <w:numId w:val="3"/>
        </w:numPr>
        <w:spacing w:line="216" w:lineRule="auto"/>
        <w:ind w:left="0"/>
        <w:rPr>
          <w:rFonts w:asciiTheme="minorHAnsi" w:hAnsiTheme="minorHAnsi" w:cstheme="minorHAnsi"/>
          <w:sz w:val="22"/>
          <w:szCs w:val="22"/>
          <w:lang w:val="uk-UA"/>
        </w:rPr>
      </w:pPr>
      <w:r w:rsidRPr="00865897">
        <w:rPr>
          <w:rFonts w:asciiTheme="minorHAnsi" w:hAnsiTheme="minorHAnsi" w:cstheme="minorHAnsi"/>
          <w:noProof/>
          <w:sz w:val="22"/>
          <w:szCs w:val="22"/>
          <w:lang w:val="uk-UA"/>
        </w:rPr>
        <w:lastRenderedPageBreak/>
        <w:t>«</w:t>
      </w:r>
      <w:r w:rsidRPr="00865897">
        <w:rPr>
          <w:rFonts w:asciiTheme="minorHAnsi" w:hAnsiTheme="minorHAnsi" w:cstheme="minorHAnsi"/>
          <w:b/>
          <w:noProof/>
          <w:sz w:val="22"/>
          <w:szCs w:val="22"/>
          <w:lang w:val="uk-UA"/>
        </w:rPr>
        <w:t>2</w:t>
      </w:r>
      <w:r w:rsidRPr="00865897">
        <w:rPr>
          <w:rFonts w:asciiTheme="minorHAnsi" w:hAnsiTheme="minorHAnsi" w:cstheme="minorHAnsi"/>
          <w:noProof/>
          <w:sz w:val="22"/>
          <w:szCs w:val="22"/>
          <w:lang w:val="uk-UA"/>
        </w:rPr>
        <w:t xml:space="preserve">» </w:t>
      </w:r>
      <w:r w:rsidRPr="00865897">
        <w:rPr>
          <w:rFonts w:asciiTheme="minorHAnsi" w:hAnsiTheme="minorHAnsi" w:cstheme="minorHAnsi"/>
          <w:sz w:val="22"/>
          <w:szCs w:val="22"/>
          <w:lang w:val="uk-UA"/>
        </w:rPr>
        <w:t>- для обліку</w:t>
      </w:r>
      <w:r w:rsidRPr="00865897">
        <w:rPr>
          <w:rFonts w:asciiTheme="minorHAnsi" w:hAnsiTheme="minorHAnsi" w:cstheme="minorHAnsi"/>
          <w:vanish/>
          <w:sz w:val="22"/>
          <w:szCs w:val="22"/>
          <w:lang w:val="uk-UA"/>
        </w:rPr>
        <w:t xml:space="preserve"> цінних</w:t>
      </w:r>
      <w:r w:rsidRPr="00865897">
        <w:rPr>
          <w:rFonts w:asciiTheme="minorHAnsi" w:hAnsiTheme="minorHAnsi" w:cstheme="minorHAnsi"/>
          <w:sz w:val="22"/>
          <w:szCs w:val="22"/>
          <w:lang w:val="uk-UA"/>
        </w:rPr>
        <w:t xml:space="preserve"> паперів і грошових коштів, що належать одному клієнту брокера;</w:t>
      </w:r>
    </w:p>
    <w:p w:rsidR="00705CA5" w:rsidRPr="00116AAB" w:rsidRDefault="00865897" w:rsidP="00AC515D">
      <w:pPr>
        <w:pStyle w:val="Normal1"/>
        <w:numPr>
          <w:ilvl w:val="0"/>
          <w:numId w:val="3"/>
        </w:numPr>
        <w:spacing w:line="216" w:lineRule="auto"/>
        <w:ind w:left="0"/>
        <w:rPr>
          <w:rFonts w:asciiTheme="minorHAnsi" w:hAnsiTheme="minorHAnsi" w:cstheme="minorHAnsi"/>
          <w:sz w:val="22"/>
          <w:szCs w:val="22"/>
          <w:lang w:val="uk-UA"/>
        </w:rPr>
      </w:pPr>
      <w:r w:rsidRPr="00865897">
        <w:rPr>
          <w:rFonts w:asciiTheme="minorHAnsi" w:hAnsiTheme="minorHAnsi" w:cstheme="minorHAnsi"/>
          <w:sz w:val="22"/>
          <w:szCs w:val="22"/>
          <w:lang w:val="uk-UA"/>
        </w:rPr>
        <w:t>«</w:t>
      </w:r>
      <w:r w:rsidRPr="00865897">
        <w:rPr>
          <w:rFonts w:asciiTheme="minorHAnsi" w:hAnsiTheme="minorHAnsi" w:cstheme="minorHAnsi"/>
          <w:b/>
          <w:sz w:val="22"/>
          <w:szCs w:val="22"/>
          <w:lang w:val="uk-UA"/>
        </w:rPr>
        <w:t>4</w:t>
      </w:r>
      <w:r w:rsidRPr="00865897">
        <w:rPr>
          <w:rFonts w:asciiTheme="minorHAnsi" w:hAnsiTheme="minorHAnsi" w:cstheme="minorHAnsi"/>
          <w:sz w:val="22"/>
          <w:szCs w:val="22"/>
          <w:lang w:val="uk-UA"/>
        </w:rPr>
        <w:t xml:space="preserve">» - для обліку </w:t>
      </w:r>
      <w:r w:rsidRPr="00865897">
        <w:rPr>
          <w:rFonts w:asciiTheme="minorHAnsi" w:hAnsiTheme="minorHAnsi" w:cstheme="minorHAnsi"/>
          <w:vanish/>
          <w:sz w:val="22"/>
          <w:szCs w:val="22"/>
          <w:lang w:val="uk-UA"/>
        </w:rPr>
        <w:t>цінних</w:t>
      </w:r>
      <w:r w:rsidRPr="00865897">
        <w:rPr>
          <w:rFonts w:asciiTheme="minorHAnsi" w:hAnsiTheme="minorHAnsi" w:cstheme="minorHAnsi"/>
          <w:sz w:val="22"/>
          <w:szCs w:val="22"/>
          <w:lang w:val="uk-UA"/>
        </w:rPr>
        <w:t xml:space="preserve"> паперів і грошових коштів, що належать клієнтам брокера.</w:t>
      </w:r>
    </w:p>
    <w:p w:rsidR="00C11F0B" w:rsidRPr="00116AAB" w:rsidRDefault="00C11F0B" w:rsidP="00AC515D">
      <w:pPr>
        <w:jc w:val="both"/>
        <w:rPr>
          <w:rFonts w:cstheme="minorHAnsi"/>
          <w:lang w:val="uk-UA"/>
        </w:rPr>
      </w:pPr>
    </w:p>
    <w:sectPr w:rsidR="00C11F0B" w:rsidRPr="00116AAB" w:rsidSect="00CE569E">
      <w:headerReference w:type="default" r:id="rId53"/>
      <w:footerReference w:type="default" r:id="rId54"/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F69C9" w:rsidRDefault="00AF69C9" w:rsidP="005F72F1">
      <w:pPr>
        <w:spacing w:after="0" w:line="240" w:lineRule="auto"/>
      </w:pPr>
      <w:r>
        <w:separator/>
      </w:r>
    </w:p>
  </w:endnote>
  <w:endnote w:type="continuationSeparator" w:id="1">
    <w:p w:rsidR="00AF69C9" w:rsidRDefault="00AF69C9" w:rsidP="005F72F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72F1" w:rsidRDefault="00716022">
    <w:pPr>
      <w:pStyle w:val="a7"/>
      <w:rPr>
        <w:color w:val="000000" w:themeColor="text1"/>
        <w:sz w:val="24"/>
        <w:szCs w:val="24"/>
      </w:rPr>
    </w:pPr>
    <w:sdt>
      <w:sdtPr>
        <w:rPr>
          <w:b/>
          <w:sz w:val="24"/>
          <w:szCs w:val="24"/>
          <w:lang w:val="en-US"/>
        </w:rPr>
        <w:alias w:val="Автор"/>
        <w:id w:val="54214575"/>
        <w:placeholder>
          <w:docPart w:val="4E9ABE656BFA4DFE97ED854BB0FA886C"/>
        </w:placeholder>
  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  <w:text/>
      </w:sdtPr>
      <w:sdtContent>
        <w:r w:rsidR="00EC2446">
          <w:rPr>
            <w:b/>
            <w:sz w:val="24"/>
            <w:szCs w:val="24"/>
            <w:lang w:val="uk-UA"/>
          </w:rPr>
          <w:t>Phoenix v.2.0</w:t>
        </w:r>
      </w:sdtContent>
    </w:sdt>
  </w:p>
  <w:p w:rsidR="005F72F1" w:rsidRDefault="00716022">
    <w:pPr>
      <w:pStyle w:val="a7"/>
    </w:pPr>
    <w:r w:rsidRPr="00716022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Надпись 56" o:spid="_x0000_s4098" type="#_x0000_t202" style="position:absolute;margin-left:776.8pt;margin-top:0;width:118.8pt;height:20.1pt;z-index:251659264;visibility:visible;mso-position-horizontal:right;mso-position-horizontal-relative:margin;mso-position-vertical:top;mso-position-vertical-relative:bottom-margin-area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" filled="f" stroked="f" strokeweight=".5pt">
          <v:path arrowok="t"/>
          <v:textbox style="mso-fit-shape-to-text:t">
            <w:txbxContent>
              <w:p w:rsidR="005F72F1" w:rsidRPr="005F72F1" w:rsidRDefault="00716022">
                <w:pPr>
                  <w:pStyle w:val="a7"/>
                  <w:jc w:val="right"/>
                  <w:rPr>
                    <w:rFonts w:asciiTheme="majorHAnsi" w:hAnsiTheme="majorHAnsi"/>
                    <w:color w:val="000000" w:themeColor="text1"/>
                  </w:rPr>
                </w:pPr>
                <w:r w:rsidRPr="005F72F1">
                  <w:rPr>
                    <w:rFonts w:asciiTheme="majorHAnsi" w:hAnsiTheme="majorHAnsi"/>
                    <w:color w:val="000000" w:themeColor="text1"/>
                  </w:rPr>
                  <w:fldChar w:fldCharType="begin"/>
                </w:r>
                <w:r w:rsidR="005F72F1" w:rsidRPr="005F72F1">
                  <w:rPr>
                    <w:rFonts w:asciiTheme="majorHAnsi" w:hAnsiTheme="majorHAnsi"/>
                    <w:color w:val="000000" w:themeColor="text1"/>
                  </w:rPr>
                  <w:instrText>PAGE  \* Arabic  \* MERGEFORMAT</w:instrText>
                </w:r>
                <w:r w:rsidRPr="005F72F1">
                  <w:rPr>
                    <w:rFonts w:asciiTheme="majorHAnsi" w:hAnsiTheme="majorHAnsi"/>
                    <w:color w:val="000000" w:themeColor="text1"/>
                  </w:rPr>
                  <w:fldChar w:fldCharType="separate"/>
                </w:r>
                <w:r w:rsidR="00D67D58">
                  <w:rPr>
                    <w:rFonts w:asciiTheme="majorHAnsi" w:hAnsiTheme="majorHAnsi"/>
                    <w:noProof/>
                    <w:color w:val="000000" w:themeColor="text1"/>
                  </w:rPr>
                  <w:t>3</w:t>
                </w:r>
                <w:r w:rsidRPr="005F72F1">
                  <w:rPr>
                    <w:rFonts w:asciiTheme="majorHAnsi" w:hAnsiTheme="majorHAnsi"/>
                    <w:color w:val="000000" w:themeColor="text1"/>
                  </w:rPr>
                  <w:fldChar w:fldCharType="end"/>
                </w:r>
              </w:p>
            </w:txbxContent>
          </v:textbox>
          <w10:wrap anchorx="margin" anchory="margin"/>
        </v:shape>
      </w:pict>
    </w:r>
    <w:r w:rsidRPr="00716022">
      <w:rPr>
        <w:noProof/>
      </w:rPr>
      <w:pict>
        <v:rect id="Прямоугольник 58" o:spid="_x0000_s4097" style="position:absolute;margin-left:0;margin-top:0;width:481.65pt;height:2.85pt;z-index:-251656192;visibility:visible;mso-width-percent:1000;mso-wrap-distance-top:7.2pt;mso-wrap-distance-bottom:7.2pt;mso-position-horizontal:center;mso-position-horizontal-relative:margin;mso-position-vertical:top;mso-position-vertical-relative:bottom-margin-area;mso-width-percent:10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" fillcolor="#4f81bd [3204]" stroked="f" strokeweight="2pt">
          <v:path arrowok="t"/>
          <w10:wrap type="square" anchorx="margin" anchory="margin"/>
        </v:rect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F69C9" w:rsidRDefault="00AF69C9" w:rsidP="005F72F1">
      <w:pPr>
        <w:spacing w:after="0" w:line="240" w:lineRule="auto"/>
      </w:pPr>
      <w:r>
        <w:separator/>
      </w:r>
    </w:p>
  </w:footnote>
  <w:footnote w:type="continuationSeparator" w:id="1">
    <w:p w:rsidR="00AF69C9" w:rsidRDefault="00AF69C9" w:rsidP="005F72F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72F1" w:rsidRPr="005F72F1" w:rsidRDefault="005F72F1">
    <w:pPr>
      <w:pStyle w:val="a5"/>
    </w:pPr>
    <w:r>
      <w:t xml:space="preserve">АТ </w:t>
    </w:r>
    <w:r w:rsidR="00116AAB">
      <w:t>«</w:t>
    </w:r>
    <w:r>
      <w:t>Українська біржа</w:t>
    </w:r>
    <w:r w:rsidR="00116AAB">
      <w:t>»</w:t>
    </w:r>
    <w:r>
      <w:tab/>
    </w:r>
    <w:r>
      <w:tab/>
    </w:r>
    <w:r w:rsidRPr="005F72F1">
      <w:rPr>
        <w:b/>
        <w:sz w:val="24"/>
        <w:szCs w:val="24"/>
        <w:lang w:val="en-US"/>
      </w:rPr>
      <w:t>Phoenix</w:t>
    </w:r>
    <w:r w:rsidRPr="005F72F1">
      <w:rPr>
        <w:b/>
        <w:sz w:val="24"/>
        <w:szCs w:val="24"/>
      </w:rPr>
      <w:t xml:space="preserve"> </w:t>
    </w:r>
    <w:r w:rsidRPr="005F72F1">
      <w:rPr>
        <w:b/>
        <w:sz w:val="24"/>
        <w:szCs w:val="24"/>
        <w:lang w:val="en-US"/>
      </w:rPr>
      <w:t>v</w:t>
    </w:r>
    <w:r w:rsidRPr="005F72F1">
      <w:rPr>
        <w:b/>
        <w:sz w:val="24"/>
        <w:szCs w:val="24"/>
      </w:rPr>
      <w:t>.</w:t>
    </w:r>
    <w:r w:rsidR="00EC2446">
      <w:rPr>
        <w:b/>
        <w:sz w:val="24"/>
        <w:szCs w:val="24"/>
      </w:rPr>
      <w:t>2</w:t>
    </w:r>
    <w:r w:rsidRPr="005F72F1">
      <w:rPr>
        <w:b/>
        <w:sz w:val="24"/>
        <w:szCs w:val="24"/>
      </w:rPr>
      <w:t>.0</w:t>
    </w:r>
  </w:p>
  <w:p w:rsidR="005F72F1" w:rsidRDefault="005F72F1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B0483D"/>
    <w:multiLevelType w:val="hybridMultilevel"/>
    <w:tmpl w:val="7E10A0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1F86BD6"/>
    <w:multiLevelType w:val="hybridMultilevel"/>
    <w:tmpl w:val="72746816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6FA55B8"/>
    <w:multiLevelType w:val="hybridMultilevel"/>
    <w:tmpl w:val="8764A832"/>
    <w:lvl w:ilvl="0" w:tplc="EF74C468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Arial" w:eastAsia="Arial Unicode MS" w:hAnsi="Arial" w:cs="Arial" w:hint="default"/>
      </w:rPr>
    </w:lvl>
    <w:lvl w:ilvl="1" w:tplc="041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">
    <w:nsid w:val="7F5A06DE"/>
    <w:multiLevelType w:val="hybridMultilevel"/>
    <w:tmpl w:val="98B6E36E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</w:numbering>
</file>

<file path=word/people.xml><?xml version="1.0" encoding="utf-8"?>
<w15:people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Пользователь Windows">
    <w15:presenceInfo w15:providerId="None" w15:userId="Пользователь Windows"/>
  </w15:person>
</w15:people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hyphenationZone w:val="425"/>
  <w:characterSpacingControl w:val="doNotCompress"/>
  <w:hdrShapeDefaults>
    <o:shapedefaults v:ext="edit" spidmax="21506"/>
    <o:shapelayout v:ext="edit">
      <o:idmap v:ext="edit" data="4"/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C3467E"/>
    <w:rsid w:val="00003AA6"/>
    <w:rsid w:val="0001720D"/>
    <w:rsid w:val="00021C00"/>
    <w:rsid w:val="00021EA0"/>
    <w:rsid w:val="00027435"/>
    <w:rsid w:val="0005596B"/>
    <w:rsid w:val="00055D2E"/>
    <w:rsid w:val="00072C94"/>
    <w:rsid w:val="00095691"/>
    <w:rsid w:val="00111B56"/>
    <w:rsid w:val="00116AAB"/>
    <w:rsid w:val="00127550"/>
    <w:rsid w:val="00145C36"/>
    <w:rsid w:val="00145D3F"/>
    <w:rsid w:val="0015785C"/>
    <w:rsid w:val="00157950"/>
    <w:rsid w:val="00180191"/>
    <w:rsid w:val="001835B4"/>
    <w:rsid w:val="0018464A"/>
    <w:rsid w:val="001B6801"/>
    <w:rsid w:val="001D4CA6"/>
    <w:rsid w:val="001D62CC"/>
    <w:rsid w:val="001E0563"/>
    <w:rsid w:val="00201186"/>
    <w:rsid w:val="0020727D"/>
    <w:rsid w:val="00213FBF"/>
    <w:rsid w:val="00216DF7"/>
    <w:rsid w:val="00224FFA"/>
    <w:rsid w:val="002306D7"/>
    <w:rsid w:val="00231EDC"/>
    <w:rsid w:val="00245272"/>
    <w:rsid w:val="00251D0C"/>
    <w:rsid w:val="00252CFB"/>
    <w:rsid w:val="00274889"/>
    <w:rsid w:val="00280FE1"/>
    <w:rsid w:val="002834D4"/>
    <w:rsid w:val="00285C09"/>
    <w:rsid w:val="00287E38"/>
    <w:rsid w:val="002971A8"/>
    <w:rsid w:val="002A5C04"/>
    <w:rsid w:val="002B194A"/>
    <w:rsid w:val="002B1E9C"/>
    <w:rsid w:val="002B4663"/>
    <w:rsid w:val="002C4D5D"/>
    <w:rsid w:val="002D797C"/>
    <w:rsid w:val="002E0AB3"/>
    <w:rsid w:val="003005F0"/>
    <w:rsid w:val="00303C7F"/>
    <w:rsid w:val="003117DD"/>
    <w:rsid w:val="00312DF8"/>
    <w:rsid w:val="00330E8E"/>
    <w:rsid w:val="003325F3"/>
    <w:rsid w:val="00334F0D"/>
    <w:rsid w:val="00351782"/>
    <w:rsid w:val="00355FB3"/>
    <w:rsid w:val="003649A7"/>
    <w:rsid w:val="00375B57"/>
    <w:rsid w:val="00376DA2"/>
    <w:rsid w:val="00386ED1"/>
    <w:rsid w:val="00396B7B"/>
    <w:rsid w:val="003A59BC"/>
    <w:rsid w:val="003A5B5E"/>
    <w:rsid w:val="003B0CA9"/>
    <w:rsid w:val="003F6E8F"/>
    <w:rsid w:val="0042583F"/>
    <w:rsid w:val="004324BF"/>
    <w:rsid w:val="004427AD"/>
    <w:rsid w:val="00447134"/>
    <w:rsid w:val="00460C09"/>
    <w:rsid w:val="004678BF"/>
    <w:rsid w:val="004708AF"/>
    <w:rsid w:val="00474581"/>
    <w:rsid w:val="004906D4"/>
    <w:rsid w:val="00495B4F"/>
    <w:rsid w:val="00496420"/>
    <w:rsid w:val="004A04F3"/>
    <w:rsid w:val="004B3EBD"/>
    <w:rsid w:val="004B6B30"/>
    <w:rsid w:val="004C554B"/>
    <w:rsid w:val="004C7562"/>
    <w:rsid w:val="004E5EB6"/>
    <w:rsid w:val="004F2AE3"/>
    <w:rsid w:val="00511021"/>
    <w:rsid w:val="00536EBE"/>
    <w:rsid w:val="005446A5"/>
    <w:rsid w:val="00553EF8"/>
    <w:rsid w:val="005551D0"/>
    <w:rsid w:val="005875FB"/>
    <w:rsid w:val="005959C3"/>
    <w:rsid w:val="005A1A68"/>
    <w:rsid w:val="005B38E6"/>
    <w:rsid w:val="005B3E73"/>
    <w:rsid w:val="005B5982"/>
    <w:rsid w:val="005C7D8A"/>
    <w:rsid w:val="005F2A67"/>
    <w:rsid w:val="005F72F1"/>
    <w:rsid w:val="00605785"/>
    <w:rsid w:val="00640814"/>
    <w:rsid w:val="006473A4"/>
    <w:rsid w:val="006945FC"/>
    <w:rsid w:val="0069714B"/>
    <w:rsid w:val="006B5D61"/>
    <w:rsid w:val="006E34F1"/>
    <w:rsid w:val="00705CA5"/>
    <w:rsid w:val="00710694"/>
    <w:rsid w:val="00716022"/>
    <w:rsid w:val="0072580D"/>
    <w:rsid w:val="00751469"/>
    <w:rsid w:val="00753058"/>
    <w:rsid w:val="007662C8"/>
    <w:rsid w:val="00780EE9"/>
    <w:rsid w:val="00786AE0"/>
    <w:rsid w:val="007876B7"/>
    <w:rsid w:val="007D1E00"/>
    <w:rsid w:val="00830282"/>
    <w:rsid w:val="00837434"/>
    <w:rsid w:val="00865897"/>
    <w:rsid w:val="00874DFB"/>
    <w:rsid w:val="008A1104"/>
    <w:rsid w:val="008B4959"/>
    <w:rsid w:val="008D1D5E"/>
    <w:rsid w:val="008F1A25"/>
    <w:rsid w:val="00900A0B"/>
    <w:rsid w:val="009167B1"/>
    <w:rsid w:val="00964203"/>
    <w:rsid w:val="00982472"/>
    <w:rsid w:val="009A1C14"/>
    <w:rsid w:val="009B633C"/>
    <w:rsid w:val="009C1124"/>
    <w:rsid w:val="009C79CA"/>
    <w:rsid w:val="009E4E73"/>
    <w:rsid w:val="00A32597"/>
    <w:rsid w:val="00A41D7B"/>
    <w:rsid w:val="00A76F29"/>
    <w:rsid w:val="00A817B0"/>
    <w:rsid w:val="00AB5430"/>
    <w:rsid w:val="00AC515D"/>
    <w:rsid w:val="00AF69C9"/>
    <w:rsid w:val="00B03A99"/>
    <w:rsid w:val="00B07F35"/>
    <w:rsid w:val="00B15EAA"/>
    <w:rsid w:val="00B36CA3"/>
    <w:rsid w:val="00B4384C"/>
    <w:rsid w:val="00B46927"/>
    <w:rsid w:val="00B5710B"/>
    <w:rsid w:val="00B72C9B"/>
    <w:rsid w:val="00B94F23"/>
    <w:rsid w:val="00BA160D"/>
    <w:rsid w:val="00BA63BE"/>
    <w:rsid w:val="00BC7EDB"/>
    <w:rsid w:val="00BD3E6C"/>
    <w:rsid w:val="00BE4F95"/>
    <w:rsid w:val="00BF090B"/>
    <w:rsid w:val="00BF166B"/>
    <w:rsid w:val="00C032F6"/>
    <w:rsid w:val="00C11F0B"/>
    <w:rsid w:val="00C15ACC"/>
    <w:rsid w:val="00C3467E"/>
    <w:rsid w:val="00C3605E"/>
    <w:rsid w:val="00C52255"/>
    <w:rsid w:val="00C535BF"/>
    <w:rsid w:val="00C645CA"/>
    <w:rsid w:val="00C84691"/>
    <w:rsid w:val="00C95D8F"/>
    <w:rsid w:val="00C96275"/>
    <w:rsid w:val="00CA1F9A"/>
    <w:rsid w:val="00CA3783"/>
    <w:rsid w:val="00CA4A1E"/>
    <w:rsid w:val="00CA5831"/>
    <w:rsid w:val="00CC1DCA"/>
    <w:rsid w:val="00CD1209"/>
    <w:rsid w:val="00CE07E7"/>
    <w:rsid w:val="00CE249B"/>
    <w:rsid w:val="00CE4DC9"/>
    <w:rsid w:val="00CE569E"/>
    <w:rsid w:val="00D10574"/>
    <w:rsid w:val="00D21CA8"/>
    <w:rsid w:val="00D3230C"/>
    <w:rsid w:val="00D53D4E"/>
    <w:rsid w:val="00D56C7D"/>
    <w:rsid w:val="00D57DFE"/>
    <w:rsid w:val="00D64F23"/>
    <w:rsid w:val="00D67D58"/>
    <w:rsid w:val="00D80FD3"/>
    <w:rsid w:val="00D94D7A"/>
    <w:rsid w:val="00DC427C"/>
    <w:rsid w:val="00DD11B9"/>
    <w:rsid w:val="00E01F1A"/>
    <w:rsid w:val="00E049EA"/>
    <w:rsid w:val="00E44966"/>
    <w:rsid w:val="00E52EF6"/>
    <w:rsid w:val="00E6404B"/>
    <w:rsid w:val="00E71EA1"/>
    <w:rsid w:val="00EB01E2"/>
    <w:rsid w:val="00EB3992"/>
    <w:rsid w:val="00EC2446"/>
    <w:rsid w:val="00EF6DA1"/>
    <w:rsid w:val="00F12C13"/>
    <w:rsid w:val="00F26AAB"/>
    <w:rsid w:val="00F509EA"/>
    <w:rsid w:val="00F60082"/>
    <w:rsid w:val="00F70953"/>
    <w:rsid w:val="00F74DE0"/>
    <w:rsid w:val="00FA1CF5"/>
    <w:rsid w:val="00FA4E9C"/>
    <w:rsid w:val="00FB307C"/>
    <w:rsid w:val="00FB5AA0"/>
    <w:rsid w:val="00FC64C0"/>
    <w:rsid w:val="00FD2FE0"/>
    <w:rsid w:val="00FD40B9"/>
    <w:rsid w:val="00FD74E2"/>
    <w:rsid w:val="00FF436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0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1DC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346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3467E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5F72F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5F72F1"/>
  </w:style>
  <w:style w:type="paragraph" w:styleId="a7">
    <w:name w:val="footer"/>
    <w:basedOn w:val="a"/>
    <w:link w:val="a8"/>
    <w:uiPriority w:val="99"/>
    <w:unhideWhenUsed/>
    <w:rsid w:val="005F72F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F72F1"/>
  </w:style>
  <w:style w:type="paragraph" w:customStyle="1" w:styleId="A0E349F008B644AAB6A282E0D042D17E">
    <w:name w:val="A0E349F008B644AAB6A282E0D042D17E"/>
    <w:rsid w:val="005F72F1"/>
  </w:style>
  <w:style w:type="paragraph" w:styleId="a9">
    <w:name w:val="List Paragraph"/>
    <w:basedOn w:val="a"/>
    <w:uiPriority w:val="34"/>
    <w:qFormat/>
    <w:rsid w:val="00145D3F"/>
    <w:pPr>
      <w:ind w:left="720"/>
      <w:contextualSpacing/>
    </w:pPr>
  </w:style>
  <w:style w:type="paragraph" w:customStyle="1" w:styleId="Normal1">
    <w:name w:val="Normal1"/>
    <w:rsid w:val="00705CA5"/>
    <w:pPr>
      <w:autoSpaceDE w:val="0"/>
      <w:autoSpaceDN w:val="0"/>
      <w:spacing w:after="0" w:line="240" w:lineRule="auto"/>
      <w:jc w:val="both"/>
    </w:pPr>
    <w:rPr>
      <w:rFonts w:ascii="Arial" w:eastAsia="Times New Roman" w:hAnsi="Arial" w:cs="Arial"/>
      <w:sz w:val="20"/>
      <w:szCs w:val="20"/>
      <w:lang w:val="en-US" w:eastAsia="en-US"/>
    </w:rPr>
  </w:style>
  <w:style w:type="character" w:customStyle="1" w:styleId="longtext">
    <w:name w:val="long_text"/>
    <w:basedOn w:val="a0"/>
    <w:rsid w:val="00705CA5"/>
  </w:style>
  <w:style w:type="character" w:styleId="aa">
    <w:name w:val="annotation reference"/>
    <w:basedOn w:val="a0"/>
    <w:uiPriority w:val="99"/>
    <w:semiHidden/>
    <w:unhideWhenUsed/>
    <w:rsid w:val="00A41D7B"/>
    <w:rPr>
      <w:sz w:val="16"/>
      <w:szCs w:val="16"/>
    </w:rPr>
  </w:style>
  <w:style w:type="paragraph" w:styleId="ab">
    <w:name w:val="annotation text"/>
    <w:basedOn w:val="a"/>
    <w:link w:val="ac"/>
    <w:uiPriority w:val="99"/>
    <w:semiHidden/>
    <w:unhideWhenUsed/>
    <w:rsid w:val="00A41D7B"/>
    <w:pPr>
      <w:spacing w:line="240" w:lineRule="auto"/>
    </w:pPr>
    <w:rPr>
      <w:sz w:val="20"/>
      <w:szCs w:val="20"/>
    </w:rPr>
  </w:style>
  <w:style w:type="character" w:customStyle="1" w:styleId="ac">
    <w:name w:val="Текст примечания Знак"/>
    <w:basedOn w:val="a0"/>
    <w:link w:val="ab"/>
    <w:uiPriority w:val="99"/>
    <w:semiHidden/>
    <w:rsid w:val="00A41D7B"/>
    <w:rPr>
      <w:sz w:val="20"/>
      <w:szCs w:val="20"/>
    </w:rPr>
  </w:style>
  <w:style w:type="paragraph" w:styleId="ad">
    <w:name w:val="annotation subject"/>
    <w:basedOn w:val="ab"/>
    <w:next w:val="ab"/>
    <w:link w:val="ae"/>
    <w:uiPriority w:val="99"/>
    <w:semiHidden/>
    <w:unhideWhenUsed/>
    <w:rsid w:val="00A41D7B"/>
    <w:rPr>
      <w:b/>
      <w:bCs/>
    </w:rPr>
  </w:style>
  <w:style w:type="character" w:customStyle="1" w:styleId="ae">
    <w:name w:val="Тема примечания Знак"/>
    <w:basedOn w:val="ac"/>
    <w:link w:val="ad"/>
    <w:uiPriority w:val="99"/>
    <w:semiHidden/>
    <w:rsid w:val="00A41D7B"/>
    <w:rPr>
      <w:b/>
      <w:bCs/>
      <w:sz w:val="20"/>
      <w:szCs w:val="20"/>
    </w:rPr>
  </w:style>
  <w:style w:type="character" w:styleId="af">
    <w:name w:val="Hyperlink"/>
    <w:basedOn w:val="a0"/>
    <w:uiPriority w:val="99"/>
    <w:semiHidden/>
    <w:unhideWhenUsed/>
    <w:rsid w:val="00C95D8F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7874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43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63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54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header" Target="header1.xml"/><Relationship Id="rId58" Type="http://schemas.microsoft.com/office/2011/relationships/people" Target="peop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glossaryDocument" Target="glossary/document.xml"/><Relationship Id="rId8" Type="http://schemas.openxmlformats.org/officeDocument/2006/relationships/image" Target="media/image1.png"/><Relationship Id="rId51" Type="http://schemas.openxmlformats.org/officeDocument/2006/relationships/hyperlink" Target="http://fs.ux.ua/files/105/770" TargetMode="External"/><Relationship Id="rId3" Type="http://schemas.openxmlformats.org/officeDocument/2006/relationships/styles" Target="styles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4E9ABE656BFA4DFE97ED854BB0FA886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2648DD28-0867-4157-93D7-AF2A1740E9A0}"/>
      </w:docPartPr>
      <w:docPartBody>
        <w:p w:rsidR="004D4B4A" w:rsidRDefault="0015457A" w:rsidP="0015457A">
          <w:pPr>
            <w:pStyle w:val="4E9ABE656BFA4DFE97ED854BB0FA886C"/>
          </w:pPr>
          <w:r>
            <w:t>[Введите имя автора]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hyphenationZone w:val="425"/>
  <w:characterSpacingControl w:val="doNotCompress"/>
  <w:compat>
    <w:useFELayout/>
  </w:compat>
  <w:rsids>
    <w:rsidRoot w:val="0015457A"/>
    <w:rsid w:val="0000370A"/>
    <w:rsid w:val="0015457A"/>
    <w:rsid w:val="003C0333"/>
    <w:rsid w:val="003C6ED2"/>
    <w:rsid w:val="004D28AB"/>
    <w:rsid w:val="004D4B4A"/>
    <w:rsid w:val="00527E39"/>
    <w:rsid w:val="005A7743"/>
    <w:rsid w:val="00627731"/>
    <w:rsid w:val="00667D54"/>
    <w:rsid w:val="00807E8F"/>
    <w:rsid w:val="00870240"/>
    <w:rsid w:val="008B7AA0"/>
    <w:rsid w:val="00994A14"/>
    <w:rsid w:val="00A04B38"/>
    <w:rsid w:val="00A23AE5"/>
    <w:rsid w:val="00A44672"/>
    <w:rsid w:val="00AF64F2"/>
    <w:rsid w:val="00B06218"/>
    <w:rsid w:val="00B93439"/>
    <w:rsid w:val="00C75F7A"/>
    <w:rsid w:val="00D52402"/>
    <w:rsid w:val="00D5720E"/>
    <w:rsid w:val="00EA7888"/>
    <w:rsid w:val="00F86DA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0370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99F93D1BA954DC38B4E6D546FF509B9">
    <w:name w:val="199F93D1BA954DC38B4E6D546FF509B9"/>
    <w:rsid w:val="0015457A"/>
  </w:style>
  <w:style w:type="paragraph" w:customStyle="1" w:styleId="4E9ABE656BFA4DFE97ED854BB0FA886C">
    <w:name w:val="4E9ABE656BFA4DFE97ED854BB0FA886C"/>
    <w:rsid w:val="0015457A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F441C1B-DC00-411B-86C6-B49AF0596F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21</Pages>
  <Words>7386</Words>
  <Characters>4211</Characters>
  <Application>Microsoft Office Word</Application>
  <DocSecurity>0</DocSecurity>
  <Lines>35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11574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Phoenix v.2.0</dc:creator>
  <cp:lastModifiedBy>Богдан Бутузов</cp:lastModifiedBy>
  <cp:revision>3</cp:revision>
  <dcterms:created xsi:type="dcterms:W3CDTF">2020-08-28T10:55:00Z</dcterms:created>
  <dcterms:modified xsi:type="dcterms:W3CDTF">2020-09-03T12:19:00Z</dcterms:modified>
</cp:coreProperties>
</file>